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DC1AB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133090" cy="2239010"/>
            <wp:effectExtent l="0" t="0" r="10160" b="8890"/>
            <wp:docPr id="2" name="图片 2" descr="孙世发正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孙世发正面"/>
                    <pic:cNvPicPr>
                      <a:picLocks noChangeAspect="1"/>
                    </pic:cNvPicPr>
                  </pic:nvPicPr>
                  <pic:blipFill>
                    <a:blip r:embed="rId4"/>
                    <a:srcRect l="16660" t="37276" r="18685" b="28078"/>
                    <a:stretch>
                      <a:fillRect/>
                    </a:stretch>
                  </pic:blipFill>
                  <pic:spPr>
                    <a:xfrm>
                      <a:off x="0" y="0"/>
                      <a:ext cx="3133090" cy="223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2870200" cy="2195195"/>
            <wp:effectExtent l="0" t="0" r="6350" b="14605"/>
            <wp:docPr id="3" name="图片 3" descr="孙世发背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孙世发背面"/>
                    <pic:cNvPicPr>
                      <a:picLocks noChangeAspect="1"/>
                    </pic:cNvPicPr>
                  </pic:nvPicPr>
                  <pic:blipFill>
                    <a:blip r:embed="rId5"/>
                    <a:srcRect l="7074" t="30877" r="26157" b="30844"/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219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仪大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劲楷简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9D718A"/>
    <w:rsid w:val="692E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455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2025-11-03T02:29:00Z</dcterms:created>
  <dc:creator>Administrator</dc:creator>
  <cp:lastModifiedBy>孙景悦15002296100</cp:lastModifiedBy>
  <cp:lastPrinted>2026-01-14T03:46:22Z</cp:lastPrinted>
  <dcterms:modified xsi:type="dcterms:W3CDTF">2026-01-14T09:10:45Z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eyJoZGlkIjoiM2Y3YzM5Y2U3YzY2MTQ0NzlmYzQ2OGE3ZDYxODY5ODEiLCJ1c2VySWQiOiIzMjczNDU0NDEifQ==</vt:lpwstr>
  </property>
  <property fmtid="{D5CDD505-2E9C-101B-9397-08002B2CF9AE}" pid="4" name="ICV">
    <vt:lpwstr>70042856F2A44616AAC4D978E5024A88_13</vt:lpwstr>
  </property>
</Properties>
</file>