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758"/>
        <w:spacing w:before="232" w:line="445" w:lineRule="exact"/>
        <w:rPr>
          <w:rFonts w:ascii="Microsoft YaHei" w:hAnsi="Microsoft YaHei" w:eastAsia="Microsoft YaHei" w:cs="Microsoft YaHei"/>
          <w:sz w:val="44"/>
          <w:szCs w:val="44"/>
        </w:rPr>
      </w:pPr>
      <w:r>
        <w:rPr>
          <w:rFonts w:ascii="Microsoft YaHei" w:hAnsi="Microsoft YaHei" w:eastAsia="Microsoft YaHei" w:cs="Microsoft YaHei"/>
          <w:sz w:val="44"/>
          <w:szCs w:val="44"/>
          <w:spacing w:val="-2"/>
          <w:position w:val="-2"/>
        </w:rPr>
        <w:t>关于推荐</w:t>
      </w:r>
      <w:r>
        <w:rPr>
          <w:sz w:val="44"/>
          <w:szCs w:val="44"/>
          <w:position w:val="-6"/>
        </w:rPr>
        <w:drawing>
          <wp:inline distT="0" distB="0" distL="0" distR="0">
            <wp:extent cx="2654769" cy="246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54769" cy="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44"/>
          <w:szCs w:val="44"/>
          <w:spacing w:val="-2"/>
          <w:position w:val="-2"/>
        </w:rPr>
        <w:t>开展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ind w:left="2209"/>
        <w:spacing w:before="189" w:line="446" w:lineRule="exact"/>
        <w:outlineLvl w:val="0"/>
        <w:rPr>
          <w:rFonts w:ascii="Microsoft YaHei" w:hAnsi="Microsoft YaHei" w:eastAsia="Microsoft YaHei" w:cs="Microsoft YaHei"/>
          <w:sz w:val="44"/>
          <w:szCs w:val="44"/>
        </w:rPr>
      </w:pPr>
      <w:r>
        <w:rPr>
          <w:rFonts w:ascii="Microsoft YaHei" w:hAnsi="Microsoft YaHei" w:eastAsia="Microsoft YaHei" w:cs="Microsoft YaHei"/>
          <w:sz w:val="44"/>
          <w:szCs w:val="44"/>
          <w:spacing w:val="-5"/>
          <w:position w:val="-2"/>
        </w:rPr>
        <w:t>团体标准化工作的函</w:t>
      </w:r>
    </w:p>
    <w:p>
      <w:pPr>
        <w:ind w:left="2219"/>
        <w:spacing w:before="387" w:line="380" w:lineRule="exact"/>
        <w:outlineLvl w:val="0"/>
        <w:rPr>
          <w:rFonts w:ascii="Microsoft YaHei" w:hAnsi="Microsoft YaHei" w:eastAsia="Microsoft YaHei" w:cs="Microsoft YaHei"/>
          <w:sz w:val="38"/>
          <w:szCs w:val="38"/>
        </w:rPr>
      </w:pPr>
      <w:r>
        <w:rPr>
          <w:rFonts w:ascii="Microsoft YaHei" w:hAnsi="Microsoft YaHei" w:eastAsia="Microsoft YaHei" w:cs="Microsoft YaHei"/>
          <w:sz w:val="38"/>
          <w:szCs w:val="38"/>
          <w:spacing w:val="-11"/>
          <w:w w:val="91"/>
          <w:position w:val="-1"/>
        </w:rPr>
        <w:t>(省级及以下级别团体适用)</w:t>
      </w:r>
    </w:p>
    <w:p>
      <w:pPr>
        <w:pStyle w:val="BodyText"/>
        <w:ind w:left="31"/>
        <w:spacing w:before="330" w:line="413" w:lineRule="exact"/>
        <w:rPr/>
      </w:pPr>
      <w:r>
        <w:rPr>
          <w:color w:val="333333"/>
          <w:spacing w:val="7"/>
          <w:position w:val="1"/>
        </w:rPr>
        <w:t>全国团体标准信息平台：</w:t>
      </w:r>
    </w:p>
    <w:p>
      <w:pPr>
        <w:pStyle w:val="BodyText"/>
        <w:ind w:left="27" w:right="16" w:firstLine="654"/>
        <w:spacing w:before="287" w:line="371" w:lineRule="auto"/>
        <w:rPr/>
      </w:pPr>
      <w:r>
        <w:rPr>
          <w:color w:val="333333"/>
          <w:spacing w:val="1"/>
        </w:rPr>
        <w:t>我局对_____________________________</w:t>
      </w:r>
      <w:r>
        <w:rPr>
          <w:color w:val="333333"/>
          <w:spacing w:val="-86"/>
        </w:rPr>
        <w:t xml:space="preserve"> </w:t>
      </w:r>
      <w:r>
        <w:rPr>
          <w:color w:val="333333"/>
          <w:spacing w:val="1"/>
        </w:rPr>
        <w:t>申请开展团体</w:t>
      </w:r>
      <w:r>
        <w:rPr>
          <w:color w:val="333333"/>
          <w:spacing w:val="9"/>
        </w:rPr>
        <w:t>标准化工作进行了指导，对该团体的专业能力</w:t>
      </w:r>
      <w:r>
        <w:rPr>
          <w:color w:val="333333"/>
          <w:spacing w:val="8"/>
        </w:rPr>
        <w:t>水平和产业影</w:t>
      </w:r>
      <w:r>
        <w:rPr>
          <w:color w:val="333333"/>
          <w:spacing w:val="9"/>
        </w:rPr>
        <w:t>响力进行了评估，认为该团体具有较高的专业能</w:t>
      </w:r>
      <w:r>
        <w:rPr>
          <w:color w:val="333333"/>
          <w:spacing w:val="8"/>
        </w:rPr>
        <w:t>力水平、产</w:t>
      </w:r>
      <w:r>
        <w:rPr>
          <w:color w:val="333333"/>
          <w:spacing w:val="9"/>
        </w:rPr>
        <w:t>业影响力，其会员单位在市场上具有较强的代表</w:t>
      </w:r>
      <w:r>
        <w:rPr>
          <w:color w:val="333333"/>
          <w:spacing w:val="8"/>
        </w:rPr>
        <w:t>性，我局支</w:t>
      </w:r>
      <w:r>
        <w:rPr>
          <w:color w:val="333333"/>
          <w:spacing w:val="9"/>
        </w:rPr>
        <w:t>持该团体在全国团体标准信息平台注册开展团体标准化工</w:t>
      </w:r>
      <w:r>
        <w:rPr>
          <w:color w:val="333333"/>
          <w:spacing w:val="3"/>
        </w:rPr>
        <w:t xml:space="preserve"> </w:t>
      </w:r>
      <w:r>
        <w:rPr>
          <w:color w:val="333333"/>
          <w:spacing w:val="4"/>
        </w:rPr>
        <w:t>作，承担对该团体的标准化工作的</w:t>
      </w:r>
      <w:r>
        <w:rPr>
          <w:color w:val="333333"/>
          <w:spacing w:val="-48"/>
        </w:rPr>
        <w:t xml:space="preserve"> </w:t>
      </w:r>
      <w:r>
        <w:rPr>
          <w:color w:val="333333"/>
          <w:spacing w:val="4"/>
        </w:rPr>
        <w:t>日常监管责任。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2583"/>
        <w:spacing w:before="101" w:line="407" w:lineRule="exact"/>
        <w:rPr/>
      </w:pPr>
      <w:r>
        <w:rPr>
          <w:color w:val="333333"/>
          <w:spacing w:val="5"/>
          <w:position w:val="2"/>
        </w:rPr>
        <w:t>__________市场监督管理局</w:t>
      </w:r>
    </w:p>
    <w:p>
      <w:pPr>
        <w:pStyle w:val="BodyText"/>
        <w:ind w:left="4183"/>
        <w:spacing w:before="291" w:line="415" w:lineRule="exact"/>
        <w:rPr/>
      </w:pPr>
      <w:r>
        <w:rPr>
          <w:color w:val="333333"/>
          <w:spacing w:val="-10"/>
          <w:position w:val="2"/>
        </w:rPr>
        <w:t>年</w:t>
      </w:r>
      <w:r>
        <w:rPr>
          <w:color w:val="333333"/>
          <w:spacing w:val="15"/>
          <w:position w:val="2"/>
        </w:rPr>
        <w:t xml:space="preserve">   </w:t>
      </w:r>
      <w:r>
        <w:rPr>
          <w:color w:val="333333"/>
          <w:spacing w:val="-10"/>
          <w:position w:val="2"/>
        </w:rPr>
        <w:t>月</w:t>
      </w:r>
      <w:r>
        <w:rPr>
          <w:color w:val="333333"/>
          <w:spacing w:val="36"/>
          <w:position w:val="2"/>
        </w:rPr>
        <w:t xml:space="preserve">   </w:t>
      </w:r>
      <w:r>
        <w:rPr>
          <w:color w:val="333333"/>
          <w:spacing w:val="-10"/>
          <w:position w:val="2"/>
        </w:rPr>
        <w:t>日</w:t>
      </w:r>
    </w:p>
    <w:sectPr>
      <w:pgSz w:w="11906" w:h="16839"/>
      <w:pgMar w:top="1431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cnis</dc:creator>
  <dcterms:created xsi:type="dcterms:W3CDTF">2026-02-28T09:56:06Z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2026-03-02T16:26:12</vt:filetime>
  </property>
</Properties>
</file>