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29EB7" w14:textId="7292A9B9" w:rsidR="00C54B1D" w:rsidRDefault="00C54B1D" w:rsidP="00C54B1D">
      <w:pPr>
        <w:widowControl/>
        <w:jc w:val="left"/>
        <w:rPr>
          <w:rFonts w:hint="eastAsia"/>
        </w:rPr>
      </w:pPr>
      <w:r>
        <w:rPr>
          <w:rFonts w:hint="eastAsia"/>
        </w:rPr>
        <w:t>摩拜信息技术有限公司通过美团共享单车</w:t>
      </w:r>
      <w:r>
        <w:rPr>
          <w:rFonts w:hint="eastAsia"/>
        </w:rPr>
        <w:t>APP</w:t>
      </w:r>
      <w:r>
        <w:rPr>
          <w:rFonts w:hint="eastAsia"/>
        </w:rPr>
        <w:t>超时额外收费</w:t>
      </w:r>
      <w:r>
        <w:rPr>
          <w:rFonts w:hint="eastAsia"/>
        </w:rPr>
        <w:t>(</w:t>
      </w:r>
      <w:r>
        <w:rPr>
          <w:rFonts w:hint="eastAsia"/>
        </w:rPr>
        <w:t>麻烦转天津市经济开发区，上一份信件转错区了，对方跟我说他们没法帮我从新转区，我只能从新写信）</w:t>
      </w:r>
    </w:p>
    <w:p w14:paraId="7EDFBB87" w14:textId="77777777" w:rsidR="00C54B1D" w:rsidRDefault="00C54B1D" w:rsidP="00C54B1D">
      <w:pPr>
        <w:widowControl/>
        <w:jc w:val="left"/>
        <w:rPr>
          <w:rFonts w:hint="eastAsia"/>
        </w:rPr>
      </w:pPr>
      <w:r>
        <w:rPr>
          <w:rFonts w:hint="eastAsia"/>
        </w:rPr>
        <w:t>2025</w:t>
      </w:r>
      <w:r>
        <w:rPr>
          <w:rFonts w:hint="eastAsia"/>
        </w:rPr>
        <w:t>年</w:t>
      </w:r>
      <w:r>
        <w:rPr>
          <w:rFonts w:hint="eastAsia"/>
        </w:rPr>
        <w:t>8</w:t>
      </w:r>
      <w:r>
        <w:rPr>
          <w:rFonts w:hint="eastAsia"/>
        </w:rPr>
        <w:t>月</w:t>
      </w:r>
      <w:r>
        <w:rPr>
          <w:rFonts w:hint="eastAsia"/>
        </w:rPr>
        <w:t>22</w:t>
      </w:r>
      <w:r>
        <w:rPr>
          <w:rFonts w:hint="eastAsia"/>
        </w:rPr>
        <w:t>日早上</w:t>
      </w:r>
      <w:r>
        <w:rPr>
          <w:rFonts w:hint="eastAsia"/>
        </w:rPr>
        <w:t>8</w:t>
      </w:r>
      <w:r>
        <w:rPr>
          <w:rFonts w:hint="eastAsia"/>
        </w:rPr>
        <w:t>点</w:t>
      </w:r>
      <w:r>
        <w:rPr>
          <w:rFonts w:hint="eastAsia"/>
        </w:rPr>
        <w:t>43</w:t>
      </w:r>
      <w:r>
        <w:rPr>
          <w:rFonts w:hint="eastAsia"/>
        </w:rPr>
        <w:t>分，我扫码骑行美团共享单车，</w:t>
      </w:r>
      <w:r>
        <w:rPr>
          <w:rFonts w:hint="eastAsia"/>
        </w:rPr>
        <w:t>2025</w:t>
      </w:r>
      <w:r>
        <w:rPr>
          <w:rFonts w:hint="eastAsia"/>
        </w:rPr>
        <w:t>年</w:t>
      </w:r>
      <w:r>
        <w:rPr>
          <w:rFonts w:hint="eastAsia"/>
        </w:rPr>
        <w:t>8</w:t>
      </w:r>
      <w:r>
        <w:rPr>
          <w:rFonts w:hint="eastAsia"/>
        </w:rPr>
        <w:t>月</w:t>
      </w:r>
      <w:r>
        <w:rPr>
          <w:rFonts w:hint="eastAsia"/>
        </w:rPr>
        <w:t>22</w:t>
      </w:r>
      <w:r>
        <w:rPr>
          <w:rFonts w:hint="eastAsia"/>
        </w:rPr>
        <w:t>日早上</w:t>
      </w:r>
      <w:r>
        <w:rPr>
          <w:rFonts w:hint="eastAsia"/>
        </w:rPr>
        <w:t>9</w:t>
      </w:r>
      <w:r>
        <w:rPr>
          <w:rFonts w:hint="eastAsia"/>
        </w:rPr>
        <w:t>点</w:t>
      </w:r>
      <w:r>
        <w:rPr>
          <w:rFonts w:hint="eastAsia"/>
        </w:rPr>
        <w:t>04</w:t>
      </w:r>
      <w:r>
        <w:rPr>
          <w:rFonts w:hint="eastAsia"/>
        </w:rPr>
        <w:t>分左右结束骑行。后在路边舞东风超市购买早餐（有</w:t>
      </w:r>
      <w:r>
        <w:rPr>
          <w:rFonts w:hint="eastAsia"/>
        </w:rPr>
        <w:t>9</w:t>
      </w:r>
      <w:r>
        <w:rPr>
          <w:rFonts w:hint="eastAsia"/>
        </w:rPr>
        <w:t>点</w:t>
      </w:r>
      <w:r>
        <w:rPr>
          <w:rFonts w:hint="eastAsia"/>
        </w:rPr>
        <w:t>06</w:t>
      </w:r>
      <w:r>
        <w:rPr>
          <w:rFonts w:hint="eastAsia"/>
        </w:rPr>
        <w:t>分支付宝付款记录佐证）。</w:t>
      </w:r>
      <w:r>
        <w:rPr>
          <w:rFonts w:hint="eastAsia"/>
        </w:rPr>
        <w:t>2025</w:t>
      </w:r>
      <w:r>
        <w:rPr>
          <w:rFonts w:hint="eastAsia"/>
        </w:rPr>
        <w:t>年</w:t>
      </w:r>
      <w:r>
        <w:rPr>
          <w:rFonts w:hint="eastAsia"/>
        </w:rPr>
        <w:t>8</w:t>
      </w:r>
      <w:r>
        <w:rPr>
          <w:rFonts w:hint="eastAsia"/>
        </w:rPr>
        <w:t>月</w:t>
      </w:r>
      <w:r>
        <w:rPr>
          <w:rFonts w:hint="eastAsia"/>
        </w:rPr>
        <w:t>22</w:t>
      </w:r>
      <w:r>
        <w:rPr>
          <w:rFonts w:hint="eastAsia"/>
        </w:rPr>
        <w:t>日早上</w:t>
      </w:r>
      <w:r>
        <w:rPr>
          <w:rFonts w:hint="eastAsia"/>
        </w:rPr>
        <w:t>9</w:t>
      </w:r>
      <w:r>
        <w:rPr>
          <w:rFonts w:hint="eastAsia"/>
        </w:rPr>
        <w:t>点</w:t>
      </w:r>
      <w:r>
        <w:rPr>
          <w:rFonts w:hint="eastAsia"/>
        </w:rPr>
        <w:t>06</w:t>
      </w:r>
      <w:r>
        <w:rPr>
          <w:rFonts w:hint="eastAsia"/>
        </w:rPr>
        <w:t>分，明显我已经停止骑行，并且把自行车停放在了合规区域。我不记得我是否在</w:t>
      </w:r>
      <w:r>
        <w:rPr>
          <w:rFonts w:hint="eastAsia"/>
        </w:rPr>
        <w:t>APP</w:t>
      </w:r>
      <w:r>
        <w:rPr>
          <w:rFonts w:hint="eastAsia"/>
        </w:rPr>
        <w:t>里点击还车。</w:t>
      </w:r>
      <w:r>
        <w:rPr>
          <w:rFonts w:hint="eastAsia"/>
        </w:rPr>
        <w:t>2025</w:t>
      </w:r>
      <w:r>
        <w:rPr>
          <w:rFonts w:hint="eastAsia"/>
        </w:rPr>
        <w:t>年</w:t>
      </w:r>
      <w:r>
        <w:rPr>
          <w:rFonts w:hint="eastAsia"/>
        </w:rPr>
        <w:t>8</w:t>
      </w:r>
      <w:r>
        <w:rPr>
          <w:rFonts w:hint="eastAsia"/>
        </w:rPr>
        <w:t>月</w:t>
      </w:r>
      <w:r>
        <w:rPr>
          <w:rFonts w:hint="eastAsia"/>
        </w:rPr>
        <w:t>22</w:t>
      </w:r>
      <w:r>
        <w:rPr>
          <w:rFonts w:hint="eastAsia"/>
        </w:rPr>
        <w:t>日</w:t>
      </w:r>
      <w:r>
        <w:rPr>
          <w:rFonts w:hint="eastAsia"/>
        </w:rPr>
        <w:t>11</w:t>
      </w:r>
      <w:r>
        <w:rPr>
          <w:rFonts w:hint="eastAsia"/>
        </w:rPr>
        <w:t>点</w:t>
      </w:r>
      <w:r>
        <w:rPr>
          <w:rFonts w:hint="eastAsia"/>
        </w:rPr>
        <w:t>30</w:t>
      </w:r>
      <w:r>
        <w:rPr>
          <w:rFonts w:hint="eastAsia"/>
        </w:rPr>
        <w:t>多分在手机里发现美团骑车我需要支付</w:t>
      </w:r>
      <w:r>
        <w:rPr>
          <w:rFonts w:hint="eastAsia"/>
        </w:rPr>
        <w:t>4</w:t>
      </w:r>
      <w:r>
        <w:rPr>
          <w:rFonts w:hint="eastAsia"/>
        </w:rPr>
        <w:t>元订单，反馈已关关锁未计费后，平台捏造事实直接称我“实际骑行</w:t>
      </w:r>
      <w:r>
        <w:rPr>
          <w:rFonts w:hint="eastAsia"/>
        </w:rPr>
        <w:t>117</w:t>
      </w:r>
      <w:r>
        <w:rPr>
          <w:rFonts w:hint="eastAsia"/>
        </w:rPr>
        <w:t>分钟”，联系人工客服，继续坚称我骑行</w:t>
      </w:r>
      <w:r>
        <w:rPr>
          <w:rFonts w:hint="eastAsia"/>
        </w:rPr>
        <w:t>117</w:t>
      </w:r>
      <w:r>
        <w:rPr>
          <w:rFonts w:hint="eastAsia"/>
        </w:rPr>
        <w:t>分钟不予处理。</w:t>
      </w:r>
      <w:r>
        <w:rPr>
          <w:rFonts w:hint="eastAsia"/>
        </w:rPr>
        <w:t xml:space="preserve"> </w:t>
      </w:r>
      <w:r>
        <w:rPr>
          <w:rFonts w:hint="eastAsia"/>
        </w:rPr>
        <w:t>我已经完成了合同的主要目的——合规使用并停放车辆。仅可能未在</w:t>
      </w:r>
      <w:r>
        <w:rPr>
          <w:rFonts w:hint="eastAsia"/>
        </w:rPr>
        <w:t>APP</w:t>
      </w:r>
      <w:r>
        <w:rPr>
          <w:rFonts w:hint="eastAsia"/>
        </w:rPr>
        <w:t>里点击还车（记不得是否点击），在</w:t>
      </w:r>
      <w:r>
        <w:rPr>
          <w:rFonts w:hint="eastAsia"/>
        </w:rPr>
        <w:t>APP</w:t>
      </w:r>
      <w:r>
        <w:rPr>
          <w:rFonts w:hint="eastAsia"/>
        </w:rPr>
        <w:t>里点击还车只是一个程序性操作，目的是通知系统停止计费。美团将我的程序性疏忽和因车锁导致车辆丢失的严重过错等同视之，要求我后续完全未使用车辆的</w:t>
      </w:r>
      <w:r>
        <w:rPr>
          <w:rFonts w:hint="eastAsia"/>
        </w:rPr>
        <w:t>94</w:t>
      </w:r>
      <w:r>
        <w:rPr>
          <w:rFonts w:hint="eastAsia"/>
        </w:rPr>
        <w:t>分钟支付费用，显然违背了公平原则和诚实信用原则。</w:t>
      </w:r>
    </w:p>
    <w:p w14:paraId="682A1D35" w14:textId="77777777" w:rsidR="00C54B1D" w:rsidRDefault="00C54B1D" w:rsidP="00C54B1D">
      <w:pPr>
        <w:widowControl/>
        <w:jc w:val="left"/>
      </w:pPr>
    </w:p>
    <w:p w14:paraId="32AF5B23" w14:textId="77777777" w:rsidR="00C54B1D" w:rsidRDefault="00C54B1D" w:rsidP="00C54B1D">
      <w:pPr>
        <w:widowControl/>
        <w:jc w:val="left"/>
        <w:rPr>
          <w:rFonts w:hint="eastAsia"/>
        </w:rPr>
      </w:pPr>
      <w:r>
        <w:rPr>
          <w:rFonts w:hint="eastAsia"/>
        </w:rPr>
        <w:t>美团因我可能未点击还车（记不清是否点击），主张我仍在持续使用，这不符合事实。合同履行应遵循诚实信用原则（《民法典》第七条），美团不能利用一个技术程序的漏洞来获取不当得利。</w:t>
      </w:r>
    </w:p>
    <w:p w14:paraId="0C48223D" w14:textId="77777777" w:rsidR="00C54B1D" w:rsidRDefault="00C54B1D" w:rsidP="00C54B1D">
      <w:pPr>
        <w:widowControl/>
        <w:jc w:val="left"/>
      </w:pPr>
    </w:p>
    <w:p w14:paraId="46562D71" w14:textId="77777777" w:rsidR="00C54B1D" w:rsidRDefault="00C54B1D" w:rsidP="00C54B1D">
      <w:pPr>
        <w:widowControl/>
        <w:jc w:val="left"/>
        <w:rPr>
          <w:rFonts w:hint="eastAsia"/>
        </w:rPr>
      </w:pPr>
      <w:r>
        <w:rPr>
          <w:rFonts w:hint="eastAsia"/>
        </w:rPr>
        <w:t>美团作为大平台，其系统本应具备更智能的检测机制（例如通过车辆</w:t>
      </w:r>
      <w:r>
        <w:rPr>
          <w:rFonts w:hint="eastAsia"/>
        </w:rPr>
        <w:t>GPS</w:t>
      </w:r>
      <w:r>
        <w:rPr>
          <w:rFonts w:hint="eastAsia"/>
        </w:rPr>
        <w:t>静止状态过长自动提示还车或终止计费），而不是单纯依赖用户点击并将所有风险转嫁给用户。</w:t>
      </w:r>
    </w:p>
    <w:p w14:paraId="731A1320" w14:textId="77777777" w:rsidR="00C54B1D" w:rsidRDefault="00C54B1D" w:rsidP="00C54B1D">
      <w:pPr>
        <w:widowControl/>
        <w:jc w:val="left"/>
      </w:pPr>
    </w:p>
    <w:p w14:paraId="4A5CB2FA" w14:textId="77777777" w:rsidR="00C54B1D" w:rsidRDefault="00C54B1D" w:rsidP="00C54B1D">
      <w:pPr>
        <w:widowControl/>
        <w:jc w:val="left"/>
        <w:rPr>
          <w:rFonts w:hint="eastAsia"/>
        </w:rPr>
      </w:pPr>
      <w:r>
        <w:rPr>
          <w:rFonts w:hint="eastAsia"/>
        </w:rPr>
        <w:t>另外领团</w:t>
      </w:r>
      <w:r>
        <w:rPr>
          <w:rFonts w:hint="eastAsia"/>
        </w:rPr>
        <w:t>APP</w:t>
      </w:r>
      <w:r>
        <w:rPr>
          <w:rFonts w:hint="eastAsia"/>
        </w:rPr>
        <w:t>在</w:t>
      </w:r>
      <w:r>
        <w:rPr>
          <w:rFonts w:hint="eastAsia"/>
        </w:rPr>
        <w:t>10</w:t>
      </w:r>
      <w:r>
        <w:rPr>
          <w:rFonts w:hint="eastAsia"/>
        </w:rPr>
        <w:t>点</w:t>
      </w:r>
      <w:r>
        <w:rPr>
          <w:rFonts w:hint="eastAsia"/>
        </w:rPr>
        <w:t>40</w:t>
      </w:r>
      <w:r>
        <w:rPr>
          <w:rFonts w:hint="eastAsia"/>
        </w:rPr>
        <w:t>左右，自动关闭了这个骑行订单。也就是终止骑行的时间是美团自己关闭确定，我也根本没点过。为什么美团单车不在监测到车辆没有动以后自动关闭或者提醒我关闭。为什么美团单车又可以在</w:t>
      </w:r>
      <w:r>
        <w:rPr>
          <w:rFonts w:hint="eastAsia"/>
        </w:rPr>
        <w:t>10</w:t>
      </w:r>
      <w:r>
        <w:rPr>
          <w:rFonts w:hint="eastAsia"/>
        </w:rPr>
        <w:t>点</w:t>
      </w:r>
      <w:r>
        <w:rPr>
          <w:rFonts w:hint="eastAsia"/>
        </w:rPr>
        <w:t>40</w:t>
      </w:r>
      <w:r>
        <w:rPr>
          <w:rFonts w:hint="eastAsia"/>
        </w:rPr>
        <w:t>左右自己关闭终止骑行。并且美团单车是通过美团小程序中嵌套骑车小程序，这个骑车小程序自身就很容易不见</w:t>
      </w:r>
      <w:r>
        <w:rPr>
          <w:rFonts w:hint="eastAsia"/>
        </w:rPr>
        <w:t>/</w:t>
      </w:r>
      <w:r>
        <w:rPr>
          <w:rFonts w:hint="eastAsia"/>
        </w:rPr>
        <w:t>自行关闭。导致用户停车忘记点还车。我现在换青桔单车小程序，这个小程序不存在嵌套，我停车后切换软件也在。</w:t>
      </w:r>
    </w:p>
    <w:p w14:paraId="614B0081" w14:textId="77777777" w:rsidR="00C54B1D" w:rsidRDefault="00C54B1D" w:rsidP="00C54B1D">
      <w:pPr>
        <w:widowControl/>
        <w:jc w:val="left"/>
      </w:pPr>
    </w:p>
    <w:p w14:paraId="66730382" w14:textId="155F2CFB" w:rsidR="00C54B1D" w:rsidRDefault="00C54B1D" w:rsidP="00C54B1D">
      <w:pPr>
        <w:widowControl/>
        <w:jc w:val="left"/>
      </w:pPr>
      <w:r>
        <w:rPr>
          <w:rFonts w:hint="eastAsia"/>
        </w:rPr>
        <w:t>共享单车</w:t>
      </w:r>
      <w:r>
        <w:rPr>
          <w:rFonts w:hint="eastAsia"/>
        </w:rPr>
        <w:t>APP</w:t>
      </w:r>
      <w:r>
        <w:rPr>
          <w:rFonts w:hint="eastAsia"/>
        </w:rPr>
        <w:t>里仅公示了摩拜信息技术有限公司、北京摩拜科技有限公司、汉海信息技术</w:t>
      </w:r>
      <w:proofErr w:type="gramStart"/>
      <w:r>
        <w:rPr>
          <w:rFonts w:hint="eastAsia"/>
        </w:rPr>
        <w:t>(</w:t>
      </w:r>
      <w:r>
        <w:rPr>
          <w:rFonts w:hint="eastAsia"/>
        </w:rPr>
        <w:t>上海</w:t>
      </w:r>
      <w:r>
        <w:rPr>
          <w:rFonts w:hint="eastAsia"/>
        </w:rPr>
        <w:t>)</w:t>
      </w:r>
      <w:proofErr w:type="gramEnd"/>
      <w:r>
        <w:rPr>
          <w:rFonts w:hint="eastAsia"/>
        </w:rPr>
        <w:t>有限公司的营业执照。但是如果微信免密付款的话，款项会给到北京摩拜科技有限公司和“北京三快在线科技有限公司”。也就是美团共享单车</w:t>
      </w:r>
      <w:r>
        <w:rPr>
          <w:rFonts w:hint="eastAsia"/>
        </w:rPr>
        <w:t>APP</w:t>
      </w:r>
      <w:r>
        <w:rPr>
          <w:rFonts w:hint="eastAsia"/>
        </w:rPr>
        <w:t>没有公示用户和北京三快在线科技有限公司存在任何协议关系，却把用户的骑车费用过的钱直接扣划到了这个北京三快公司</w:t>
      </w:r>
    </w:p>
    <w:p w14:paraId="570398B7" w14:textId="77777777" w:rsidR="00C54B1D" w:rsidRDefault="00C54B1D" w:rsidP="00C54B1D">
      <w:pPr>
        <w:widowControl/>
        <w:jc w:val="left"/>
      </w:pPr>
    </w:p>
    <w:p w14:paraId="56E641E8" w14:textId="5A7B3294" w:rsidR="00C54B1D" w:rsidRDefault="00C54B1D">
      <w:pPr>
        <w:widowControl/>
        <w:jc w:val="left"/>
      </w:pPr>
      <w:r>
        <w:br w:type="page"/>
      </w:r>
    </w:p>
    <w:p w14:paraId="435034AD" w14:textId="29F89079" w:rsidR="00C54B1D" w:rsidRDefault="00C54B1D" w:rsidP="00C54B1D">
      <w:pPr>
        <w:widowControl/>
        <w:jc w:val="left"/>
        <w:rPr>
          <w:rFonts w:hint="eastAsia"/>
        </w:rPr>
      </w:pPr>
      <w:r w:rsidRPr="00C54B1D">
        <w:rPr>
          <w:noProof/>
        </w:rPr>
        <w:lastRenderedPageBreak/>
        <w:drawing>
          <wp:inline distT="0" distB="0" distL="0" distR="0" wp14:anchorId="716A691C" wp14:editId="5415B1E9">
            <wp:extent cx="3455460" cy="7599073"/>
            <wp:effectExtent l="0" t="0" r="0" b="1905"/>
            <wp:docPr id="1078864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6856" cy="7602143"/>
                    </a:xfrm>
                    <a:prstGeom prst="rect">
                      <a:avLst/>
                    </a:prstGeom>
                    <a:noFill/>
                    <a:ln>
                      <a:noFill/>
                    </a:ln>
                  </pic:spPr>
                </pic:pic>
              </a:graphicData>
            </a:graphic>
          </wp:inline>
        </w:drawing>
      </w:r>
    </w:p>
    <w:p w14:paraId="5E2B80AA" w14:textId="67B00314" w:rsidR="00974AD5" w:rsidRDefault="00811C9E">
      <w:r>
        <w:rPr>
          <w:noProof/>
        </w:rPr>
        <w:lastRenderedPageBreak/>
        <w:drawing>
          <wp:inline distT="0" distB="0" distL="0" distR="0" wp14:anchorId="2A073066" wp14:editId="56B7611E">
            <wp:extent cx="3318232" cy="7292478"/>
            <wp:effectExtent l="0" t="0" r="0" b="3810"/>
            <wp:docPr id="886375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0512" cy="7297489"/>
                    </a:xfrm>
                    <a:prstGeom prst="rect">
                      <a:avLst/>
                    </a:prstGeom>
                    <a:noFill/>
                    <a:ln>
                      <a:noFill/>
                    </a:ln>
                  </pic:spPr>
                </pic:pic>
              </a:graphicData>
            </a:graphic>
          </wp:inline>
        </w:drawing>
      </w:r>
    </w:p>
    <w:p w14:paraId="12F6FE7F" w14:textId="77777777" w:rsidR="00811C9E" w:rsidRDefault="00811C9E"/>
    <w:p w14:paraId="7C7738D8" w14:textId="6C123E90" w:rsidR="00811C9E" w:rsidRDefault="00811C9E">
      <w:r>
        <w:rPr>
          <w:noProof/>
        </w:rPr>
        <w:lastRenderedPageBreak/>
        <w:drawing>
          <wp:inline distT="0" distB="0" distL="0" distR="0" wp14:anchorId="6AE0E8C0" wp14:editId="59D836B3">
            <wp:extent cx="3441244" cy="7562822"/>
            <wp:effectExtent l="0" t="0" r="6985" b="635"/>
            <wp:docPr id="1387269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614" cy="7565832"/>
                    </a:xfrm>
                    <a:prstGeom prst="rect">
                      <a:avLst/>
                    </a:prstGeom>
                    <a:noFill/>
                    <a:ln>
                      <a:noFill/>
                    </a:ln>
                  </pic:spPr>
                </pic:pic>
              </a:graphicData>
            </a:graphic>
          </wp:inline>
        </w:drawing>
      </w:r>
    </w:p>
    <w:p w14:paraId="6A0BFF46" w14:textId="2FCA22EF" w:rsidR="00811C9E" w:rsidRDefault="00811C9E">
      <w:r>
        <w:rPr>
          <w:noProof/>
        </w:rPr>
        <w:lastRenderedPageBreak/>
        <w:drawing>
          <wp:inline distT="0" distB="0" distL="0" distR="0" wp14:anchorId="2B603B28" wp14:editId="5DA9E58D">
            <wp:extent cx="3372502" cy="7411747"/>
            <wp:effectExtent l="0" t="0" r="0" b="0"/>
            <wp:docPr id="236945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116" cy="7413096"/>
                    </a:xfrm>
                    <a:prstGeom prst="rect">
                      <a:avLst/>
                    </a:prstGeom>
                    <a:noFill/>
                    <a:ln>
                      <a:noFill/>
                    </a:ln>
                  </pic:spPr>
                </pic:pic>
              </a:graphicData>
            </a:graphic>
          </wp:inline>
        </w:drawing>
      </w:r>
    </w:p>
    <w:p w14:paraId="4F91D0F6" w14:textId="0B698D99" w:rsidR="00811C9E" w:rsidRDefault="00811C9E">
      <w:r>
        <w:rPr>
          <w:noProof/>
        </w:rPr>
        <w:lastRenderedPageBreak/>
        <w:drawing>
          <wp:inline distT="0" distB="0" distL="0" distR="0" wp14:anchorId="566B4E86" wp14:editId="1A7D8D7E">
            <wp:extent cx="3604055" cy="7920631"/>
            <wp:effectExtent l="0" t="0" r="0" b="4445"/>
            <wp:docPr id="445242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687" cy="7924218"/>
                    </a:xfrm>
                    <a:prstGeom prst="rect">
                      <a:avLst/>
                    </a:prstGeom>
                    <a:noFill/>
                    <a:ln>
                      <a:noFill/>
                    </a:ln>
                  </pic:spPr>
                </pic:pic>
              </a:graphicData>
            </a:graphic>
          </wp:inline>
        </w:drawing>
      </w:r>
    </w:p>
    <w:p w14:paraId="59EA4013" w14:textId="6FCA8EEA" w:rsidR="00811C9E" w:rsidRDefault="00811C9E">
      <w:r>
        <w:rPr>
          <w:noProof/>
        </w:rPr>
        <w:lastRenderedPageBreak/>
        <w:drawing>
          <wp:inline distT="0" distB="0" distL="0" distR="0" wp14:anchorId="7BE8D7C2" wp14:editId="29A783F1">
            <wp:extent cx="3426772" cy="7531017"/>
            <wp:effectExtent l="0" t="0" r="2540" b="0"/>
            <wp:docPr id="2619717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8026" cy="7533773"/>
                    </a:xfrm>
                    <a:prstGeom prst="rect">
                      <a:avLst/>
                    </a:prstGeom>
                    <a:noFill/>
                    <a:ln>
                      <a:noFill/>
                    </a:ln>
                  </pic:spPr>
                </pic:pic>
              </a:graphicData>
            </a:graphic>
          </wp:inline>
        </w:drawing>
      </w:r>
    </w:p>
    <w:p w14:paraId="75FD0FC5" w14:textId="77777777" w:rsidR="00F1572F" w:rsidRDefault="00F1572F"/>
    <w:p w14:paraId="7149B8E1" w14:textId="73975EDE" w:rsidR="00F1572F" w:rsidRDefault="00F1572F">
      <w:r>
        <w:rPr>
          <w:rFonts w:hint="eastAsia"/>
        </w:rPr>
        <w:t>美团单车小程序中，法律条款与隐私协议中，只上传了</w:t>
      </w:r>
      <w:r w:rsidRPr="00F1572F">
        <w:rPr>
          <w:rFonts w:hint="eastAsia"/>
        </w:rPr>
        <w:t>摩拜信息技术有限公司、北京摩拜科技有限公司、汉海信息技术</w:t>
      </w:r>
      <w:proofErr w:type="gramStart"/>
      <w:r w:rsidRPr="00F1572F">
        <w:rPr>
          <w:rFonts w:hint="eastAsia"/>
        </w:rPr>
        <w:t>(</w:t>
      </w:r>
      <w:r w:rsidRPr="00F1572F">
        <w:rPr>
          <w:rFonts w:hint="eastAsia"/>
        </w:rPr>
        <w:t>上海</w:t>
      </w:r>
      <w:r w:rsidRPr="00F1572F">
        <w:rPr>
          <w:rFonts w:hint="eastAsia"/>
        </w:rPr>
        <w:t>)</w:t>
      </w:r>
      <w:proofErr w:type="gramEnd"/>
      <w:r w:rsidRPr="00F1572F">
        <w:rPr>
          <w:rFonts w:hint="eastAsia"/>
        </w:rPr>
        <w:t>有限公司</w:t>
      </w:r>
      <w:r>
        <w:rPr>
          <w:rFonts w:hint="eastAsia"/>
        </w:rPr>
        <w:t>这三家公司的营业执照。也就是用户的协议都是和这</w:t>
      </w:r>
      <w:r>
        <w:rPr>
          <w:rFonts w:hint="eastAsia"/>
        </w:rPr>
        <w:t>3</w:t>
      </w:r>
      <w:r>
        <w:rPr>
          <w:rFonts w:hint="eastAsia"/>
        </w:rPr>
        <w:t>家公司签订的。但是收款协议里面却多出来一家北京三快在线科技有限公司。也就是美团单车用</w:t>
      </w:r>
      <w:r>
        <w:rPr>
          <w:rFonts w:hint="eastAsia"/>
        </w:rPr>
        <w:t>ABC</w:t>
      </w:r>
      <w:r>
        <w:rPr>
          <w:rFonts w:hint="eastAsia"/>
        </w:rPr>
        <w:t>单价公司签订协议，用</w:t>
      </w:r>
      <w:r>
        <w:rPr>
          <w:rFonts w:hint="eastAsia"/>
        </w:rPr>
        <w:t>AC</w:t>
      </w:r>
      <w:r>
        <w:rPr>
          <w:rFonts w:hint="eastAsia"/>
        </w:rPr>
        <w:t>公司收款。</w:t>
      </w:r>
      <w:r>
        <w:rPr>
          <w:rFonts w:hint="eastAsia"/>
        </w:rPr>
        <w:t>C</w:t>
      </w:r>
      <w:r>
        <w:rPr>
          <w:rFonts w:hint="eastAsia"/>
        </w:rPr>
        <w:t>公司营业执照并未公示。</w:t>
      </w:r>
    </w:p>
    <w:p w14:paraId="7B7014AA" w14:textId="77777777" w:rsidR="00F1572F" w:rsidRDefault="00F1572F"/>
    <w:p w14:paraId="452469D5" w14:textId="43F53EE1" w:rsidR="00F1572F" w:rsidRDefault="00F1572F">
      <w:r>
        <w:rPr>
          <w:rFonts w:hint="eastAsia"/>
        </w:rPr>
        <w:t>此前该份信件被相关部门转到了保税区市场监管局。我信件里根本没提到保税区市场监管局。也就是相关分类的工作人员帮我转错了地方，但是我询问了保税区市场监管局的工作人员，他们没法帮我转交其他部门。我只能重新写信。</w:t>
      </w:r>
    </w:p>
    <w:p w14:paraId="17E3D99B" w14:textId="77777777" w:rsidR="00F1572F" w:rsidRDefault="00F1572F"/>
    <w:p w14:paraId="2C46ED48" w14:textId="60FE5AC9" w:rsidR="00F1572F" w:rsidRDefault="00F1572F">
      <w:r w:rsidRPr="00F1572F">
        <w:rPr>
          <w:rFonts w:hint="eastAsia"/>
        </w:rPr>
        <w:t>摩拜信息技术有限公司</w:t>
      </w:r>
      <w:r>
        <w:rPr>
          <w:rFonts w:hint="eastAsia"/>
        </w:rPr>
        <w:t>位于天津市技术开发区</w:t>
      </w:r>
    </w:p>
    <w:p w14:paraId="0ED2BACD" w14:textId="77777777" w:rsidR="00F1572F" w:rsidRPr="00F1572F" w:rsidRDefault="00F1572F" w:rsidP="00F1572F">
      <w:pPr>
        <w:rPr>
          <w:sz w:val="24"/>
          <w:szCs w:val="28"/>
        </w:rPr>
      </w:pPr>
      <w:r w:rsidRPr="00F1572F">
        <w:rPr>
          <w:rFonts w:hint="eastAsia"/>
          <w:sz w:val="24"/>
          <w:szCs w:val="28"/>
        </w:rPr>
        <w:t>摩拜信息技术有限公司位于天津市技术开发区</w:t>
      </w:r>
    </w:p>
    <w:p w14:paraId="6973DB60" w14:textId="77777777" w:rsidR="00F1572F" w:rsidRPr="00F1572F" w:rsidRDefault="00F1572F" w:rsidP="00F1572F">
      <w:pPr>
        <w:rPr>
          <w:sz w:val="36"/>
          <w:szCs w:val="40"/>
        </w:rPr>
      </w:pPr>
      <w:r w:rsidRPr="00F1572F">
        <w:rPr>
          <w:rFonts w:hint="eastAsia"/>
          <w:sz w:val="36"/>
          <w:szCs w:val="40"/>
        </w:rPr>
        <w:t>摩拜信息技术有限公司位于天津市技术开发区</w:t>
      </w:r>
    </w:p>
    <w:p w14:paraId="68E4064E" w14:textId="77777777" w:rsidR="00F1572F" w:rsidRDefault="00F1572F"/>
    <w:p w14:paraId="3E94385A" w14:textId="77777777" w:rsidR="00F1572F" w:rsidRDefault="00F1572F"/>
    <w:p w14:paraId="3342DA0C" w14:textId="51BEC916" w:rsidR="00F1572F" w:rsidRDefault="00F1572F">
      <w:r>
        <w:rPr>
          <w:rFonts w:hint="eastAsia"/>
        </w:rPr>
        <w:t>因为信件字数限制，这里补充一下：</w:t>
      </w:r>
    </w:p>
    <w:p w14:paraId="58B87C85" w14:textId="07207DC5" w:rsidR="00F1572F" w:rsidRDefault="00F1572F">
      <w:r>
        <w:rPr>
          <w:rFonts w:hint="eastAsia"/>
        </w:rPr>
        <w:t>美团单车是通过美团小程序→单车小程序进入的，是小程序中嵌套了小程序。单车小程序很容易自己消失。我现在换了青桔单车，人家就是一个直接的单车小程序。我停车以后，这个小程序就很容易自己消失</w:t>
      </w:r>
      <w:r>
        <w:rPr>
          <w:rFonts w:hint="eastAsia"/>
        </w:rPr>
        <w:t>/</w:t>
      </w:r>
      <w:r>
        <w:rPr>
          <w:rFonts w:hint="eastAsia"/>
        </w:rPr>
        <w:t>关闭。但是青桔的小程序就一直在。我切换</w:t>
      </w:r>
      <w:r>
        <w:rPr>
          <w:rFonts w:hint="eastAsia"/>
        </w:rPr>
        <w:t>APP</w:t>
      </w:r>
      <w:r>
        <w:rPr>
          <w:rFonts w:hint="eastAsia"/>
        </w:rPr>
        <w:t>时也能直观的看到。也就是美团单车自己在程序设计上就存在容易让用户点击还车的设计</w:t>
      </w:r>
    </w:p>
    <w:p w14:paraId="14811EDD" w14:textId="77777777" w:rsidR="00F1572F" w:rsidRDefault="00F1572F"/>
    <w:p w14:paraId="160B0923" w14:textId="03C33A49" w:rsidR="00F1572F" w:rsidRDefault="00F1572F">
      <w:r>
        <w:rPr>
          <w:rFonts w:hint="eastAsia"/>
        </w:rPr>
        <w:t>另外</w:t>
      </w:r>
      <w:r>
        <w:rPr>
          <w:rFonts w:hint="eastAsia"/>
        </w:rPr>
        <w:t>10</w:t>
      </w:r>
      <w:r>
        <w:rPr>
          <w:rFonts w:hint="eastAsia"/>
        </w:rPr>
        <w:t>点</w:t>
      </w:r>
      <w:r>
        <w:rPr>
          <w:rFonts w:hint="eastAsia"/>
        </w:rPr>
        <w:t>40</w:t>
      </w:r>
      <w:r>
        <w:rPr>
          <w:rFonts w:hint="eastAsia"/>
        </w:rPr>
        <w:t>分的时候，是这个订单显示的骑行终止时间</w:t>
      </w:r>
      <w:r>
        <w:rPr>
          <w:rFonts w:hint="eastAsia"/>
        </w:rPr>
        <w:t>/</w:t>
      </w:r>
      <w:r>
        <w:rPr>
          <w:rFonts w:hint="eastAsia"/>
        </w:rPr>
        <w:t>还车时间。但是我</w:t>
      </w:r>
      <w:r>
        <w:rPr>
          <w:rFonts w:hint="eastAsia"/>
        </w:rPr>
        <w:t>10</w:t>
      </w:r>
      <w:r>
        <w:rPr>
          <w:rFonts w:hint="eastAsia"/>
        </w:rPr>
        <w:t>点</w:t>
      </w:r>
      <w:r>
        <w:rPr>
          <w:rFonts w:hint="eastAsia"/>
        </w:rPr>
        <w:t>40</w:t>
      </w:r>
      <w:r>
        <w:rPr>
          <w:rFonts w:hint="eastAsia"/>
        </w:rPr>
        <w:t>多分根本没有点过还车，这个订单结束时美团自行终止的。为什么美团不在监测到车辆没有移动过以后就提示用户还车，后者自行终止还车。要等</w:t>
      </w:r>
      <w:r>
        <w:rPr>
          <w:rFonts w:hint="eastAsia"/>
        </w:rPr>
        <w:t>90</w:t>
      </w:r>
      <w:r>
        <w:rPr>
          <w:rFonts w:hint="eastAsia"/>
        </w:rPr>
        <w:t>多分钟以后终止，凭什么美团又可以自行终止订单还要求用户为此</w:t>
      </w:r>
      <w:r>
        <w:rPr>
          <w:rFonts w:hint="eastAsia"/>
        </w:rPr>
        <w:t>90</w:t>
      </w:r>
      <w:r>
        <w:rPr>
          <w:rFonts w:hint="eastAsia"/>
        </w:rPr>
        <w:t>多分钟付费？</w:t>
      </w:r>
    </w:p>
    <w:p w14:paraId="52DBF4E0" w14:textId="77777777" w:rsidR="00F1572F" w:rsidRDefault="00F1572F"/>
    <w:p w14:paraId="5CC1819E" w14:textId="37CD4A22" w:rsidR="00F1572F" w:rsidRDefault="00F1572F">
      <w:r>
        <w:rPr>
          <w:rFonts w:hint="eastAsia"/>
        </w:rPr>
        <w:t>我自己的推测是</w:t>
      </w:r>
      <w:r>
        <w:rPr>
          <w:rFonts w:hint="eastAsia"/>
        </w:rPr>
        <w:t>10</w:t>
      </w:r>
      <w:r>
        <w:rPr>
          <w:rFonts w:hint="eastAsia"/>
        </w:rPr>
        <w:t>点</w:t>
      </w:r>
      <w:r>
        <w:rPr>
          <w:rFonts w:hint="eastAsia"/>
        </w:rPr>
        <w:t>40</w:t>
      </w:r>
      <w:r>
        <w:rPr>
          <w:rFonts w:hint="eastAsia"/>
        </w:rPr>
        <w:t>多的时候有其他人扫码了该车辆，所以系统自己终止我的订单。说明我将车辆停放在合规区域以后并没有影响后续其他人使用车辆，别人需要用车的时候能够正常扫码使用。</w:t>
      </w:r>
    </w:p>
    <w:p w14:paraId="31E89B5E" w14:textId="77777777" w:rsidR="00755BD1" w:rsidRDefault="00755BD1"/>
    <w:p w14:paraId="07389004" w14:textId="77777777" w:rsidR="00C54B1D" w:rsidRDefault="00C54B1D"/>
    <w:p w14:paraId="44A777E9" w14:textId="77777777" w:rsidR="00C54B1D" w:rsidRPr="00C54B1D" w:rsidRDefault="00C54B1D">
      <w:pPr>
        <w:rPr>
          <w:rFonts w:hint="eastAsia"/>
        </w:rPr>
      </w:pPr>
    </w:p>
    <w:sectPr w:rsidR="00C54B1D" w:rsidRPr="00C54B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70C5C" w14:textId="77777777" w:rsidR="0053114D" w:rsidRDefault="0053114D" w:rsidP="00F1572F">
      <w:r>
        <w:separator/>
      </w:r>
    </w:p>
  </w:endnote>
  <w:endnote w:type="continuationSeparator" w:id="0">
    <w:p w14:paraId="5144CE13" w14:textId="77777777" w:rsidR="0053114D" w:rsidRDefault="0053114D" w:rsidP="00F1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F091C" w14:textId="77777777" w:rsidR="0053114D" w:rsidRDefault="0053114D" w:rsidP="00F1572F">
      <w:r>
        <w:separator/>
      </w:r>
    </w:p>
  </w:footnote>
  <w:footnote w:type="continuationSeparator" w:id="0">
    <w:p w14:paraId="54F6B0C8" w14:textId="77777777" w:rsidR="0053114D" w:rsidRDefault="0053114D" w:rsidP="00F15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9E"/>
    <w:rsid w:val="002144B2"/>
    <w:rsid w:val="002508EE"/>
    <w:rsid w:val="00261FB7"/>
    <w:rsid w:val="0053114D"/>
    <w:rsid w:val="005B0701"/>
    <w:rsid w:val="00755BD1"/>
    <w:rsid w:val="00811C9E"/>
    <w:rsid w:val="00950704"/>
    <w:rsid w:val="00974AD5"/>
    <w:rsid w:val="009C239F"/>
    <w:rsid w:val="00A432EE"/>
    <w:rsid w:val="00C54B1D"/>
    <w:rsid w:val="00CB1CC8"/>
    <w:rsid w:val="00F157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5C7B5"/>
  <w15:chartTrackingRefBased/>
  <w15:docId w15:val="{06B2A034-D924-4E60-BE1F-06056CB0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11C9E"/>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811C9E"/>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811C9E"/>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811C9E"/>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811C9E"/>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811C9E"/>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811C9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11C9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11C9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11C9E"/>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811C9E"/>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811C9E"/>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811C9E"/>
    <w:rPr>
      <w:rFonts w:cstheme="majorBidi"/>
      <w:color w:val="365F91" w:themeColor="accent1" w:themeShade="BF"/>
      <w:sz w:val="28"/>
      <w:szCs w:val="28"/>
    </w:rPr>
  </w:style>
  <w:style w:type="character" w:customStyle="1" w:styleId="50">
    <w:name w:val="标题 5 字符"/>
    <w:basedOn w:val="a0"/>
    <w:link w:val="5"/>
    <w:uiPriority w:val="9"/>
    <w:semiHidden/>
    <w:rsid w:val="00811C9E"/>
    <w:rPr>
      <w:rFonts w:cstheme="majorBidi"/>
      <w:color w:val="365F91" w:themeColor="accent1" w:themeShade="BF"/>
      <w:sz w:val="24"/>
      <w:szCs w:val="24"/>
    </w:rPr>
  </w:style>
  <w:style w:type="character" w:customStyle="1" w:styleId="60">
    <w:name w:val="标题 6 字符"/>
    <w:basedOn w:val="a0"/>
    <w:link w:val="6"/>
    <w:uiPriority w:val="9"/>
    <w:semiHidden/>
    <w:rsid w:val="00811C9E"/>
    <w:rPr>
      <w:rFonts w:cstheme="majorBidi"/>
      <w:b/>
      <w:bCs/>
      <w:color w:val="365F91" w:themeColor="accent1" w:themeShade="BF"/>
    </w:rPr>
  </w:style>
  <w:style w:type="character" w:customStyle="1" w:styleId="70">
    <w:name w:val="标题 7 字符"/>
    <w:basedOn w:val="a0"/>
    <w:link w:val="7"/>
    <w:uiPriority w:val="9"/>
    <w:semiHidden/>
    <w:rsid w:val="00811C9E"/>
    <w:rPr>
      <w:rFonts w:cstheme="majorBidi"/>
      <w:b/>
      <w:bCs/>
      <w:color w:val="595959" w:themeColor="text1" w:themeTint="A6"/>
    </w:rPr>
  </w:style>
  <w:style w:type="character" w:customStyle="1" w:styleId="80">
    <w:name w:val="标题 8 字符"/>
    <w:basedOn w:val="a0"/>
    <w:link w:val="8"/>
    <w:uiPriority w:val="9"/>
    <w:semiHidden/>
    <w:rsid w:val="00811C9E"/>
    <w:rPr>
      <w:rFonts w:cstheme="majorBidi"/>
      <w:color w:val="595959" w:themeColor="text1" w:themeTint="A6"/>
    </w:rPr>
  </w:style>
  <w:style w:type="character" w:customStyle="1" w:styleId="90">
    <w:name w:val="标题 9 字符"/>
    <w:basedOn w:val="a0"/>
    <w:link w:val="9"/>
    <w:uiPriority w:val="9"/>
    <w:semiHidden/>
    <w:rsid w:val="00811C9E"/>
    <w:rPr>
      <w:rFonts w:eastAsiaTheme="majorEastAsia" w:cstheme="majorBidi"/>
      <w:color w:val="595959" w:themeColor="text1" w:themeTint="A6"/>
    </w:rPr>
  </w:style>
  <w:style w:type="paragraph" w:styleId="a3">
    <w:name w:val="Title"/>
    <w:basedOn w:val="a"/>
    <w:next w:val="a"/>
    <w:link w:val="a4"/>
    <w:uiPriority w:val="10"/>
    <w:qFormat/>
    <w:rsid w:val="00811C9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11C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11C9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11C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11C9E"/>
    <w:pPr>
      <w:spacing w:before="160" w:after="160"/>
      <w:jc w:val="center"/>
    </w:pPr>
    <w:rPr>
      <w:i/>
      <w:iCs/>
      <w:color w:val="404040" w:themeColor="text1" w:themeTint="BF"/>
    </w:rPr>
  </w:style>
  <w:style w:type="character" w:customStyle="1" w:styleId="a8">
    <w:name w:val="引用 字符"/>
    <w:basedOn w:val="a0"/>
    <w:link w:val="a7"/>
    <w:uiPriority w:val="29"/>
    <w:rsid w:val="00811C9E"/>
    <w:rPr>
      <w:i/>
      <w:iCs/>
      <w:color w:val="404040" w:themeColor="text1" w:themeTint="BF"/>
    </w:rPr>
  </w:style>
  <w:style w:type="paragraph" w:styleId="a9">
    <w:name w:val="List Paragraph"/>
    <w:basedOn w:val="a"/>
    <w:uiPriority w:val="34"/>
    <w:qFormat/>
    <w:rsid w:val="00811C9E"/>
    <w:pPr>
      <w:ind w:left="720"/>
      <w:contextualSpacing/>
    </w:pPr>
  </w:style>
  <w:style w:type="character" w:styleId="aa">
    <w:name w:val="Intense Emphasis"/>
    <w:basedOn w:val="a0"/>
    <w:uiPriority w:val="21"/>
    <w:qFormat/>
    <w:rsid w:val="00811C9E"/>
    <w:rPr>
      <w:i/>
      <w:iCs/>
      <w:color w:val="365F91" w:themeColor="accent1" w:themeShade="BF"/>
    </w:rPr>
  </w:style>
  <w:style w:type="paragraph" w:styleId="ab">
    <w:name w:val="Intense Quote"/>
    <w:basedOn w:val="a"/>
    <w:next w:val="a"/>
    <w:link w:val="ac"/>
    <w:uiPriority w:val="30"/>
    <w:qFormat/>
    <w:rsid w:val="00811C9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811C9E"/>
    <w:rPr>
      <w:i/>
      <w:iCs/>
      <w:color w:val="365F91" w:themeColor="accent1" w:themeShade="BF"/>
    </w:rPr>
  </w:style>
  <w:style w:type="character" w:styleId="ad">
    <w:name w:val="Intense Reference"/>
    <w:basedOn w:val="a0"/>
    <w:uiPriority w:val="32"/>
    <w:qFormat/>
    <w:rsid w:val="00811C9E"/>
    <w:rPr>
      <w:b/>
      <w:bCs/>
      <w:smallCaps/>
      <w:color w:val="365F91" w:themeColor="accent1" w:themeShade="BF"/>
      <w:spacing w:val="5"/>
    </w:rPr>
  </w:style>
  <w:style w:type="paragraph" w:styleId="ae">
    <w:name w:val="header"/>
    <w:basedOn w:val="a"/>
    <w:link w:val="af"/>
    <w:uiPriority w:val="99"/>
    <w:unhideWhenUsed/>
    <w:rsid w:val="00F1572F"/>
    <w:pPr>
      <w:tabs>
        <w:tab w:val="center" w:pos="4153"/>
        <w:tab w:val="right" w:pos="8306"/>
      </w:tabs>
      <w:snapToGrid w:val="0"/>
      <w:jc w:val="center"/>
    </w:pPr>
    <w:rPr>
      <w:sz w:val="18"/>
      <w:szCs w:val="18"/>
    </w:rPr>
  </w:style>
  <w:style w:type="character" w:customStyle="1" w:styleId="af">
    <w:name w:val="页眉 字符"/>
    <w:basedOn w:val="a0"/>
    <w:link w:val="ae"/>
    <w:uiPriority w:val="99"/>
    <w:rsid w:val="00F1572F"/>
    <w:rPr>
      <w:sz w:val="18"/>
      <w:szCs w:val="18"/>
    </w:rPr>
  </w:style>
  <w:style w:type="paragraph" w:styleId="af0">
    <w:name w:val="footer"/>
    <w:basedOn w:val="a"/>
    <w:link w:val="af1"/>
    <w:uiPriority w:val="99"/>
    <w:unhideWhenUsed/>
    <w:rsid w:val="00F1572F"/>
    <w:pPr>
      <w:tabs>
        <w:tab w:val="center" w:pos="4153"/>
        <w:tab w:val="right" w:pos="8306"/>
      </w:tabs>
      <w:snapToGrid w:val="0"/>
      <w:jc w:val="left"/>
    </w:pPr>
    <w:rPr>
      <w:sz w:val="18"/>
      <w:szCs w:val="18"/>
    </w:rPr>
  </w:style>
  <w:style w:type="character" w:customStyle="1" w:styleId="af1">
    <w:name w:val="页脚 字符"/>
    <w:basedOn w:val="a0"/>
    <w:link w:val="af0"/>
    <w:uiPriority w:val="99"/>
    <w:rsid w:val="00F157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261</Words>
  <Characters>1494</Characters>
  <Application>Microsoft Office Word</Application>
  <DocSecurity>0</DocSecurity>
  <Lines>12</Lines>
  <Paragraphs>3</Paragraphs>
  <ScaleCrop>false</ScaleCrop>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蔡卓琰</dc:creator>
  <cp:keywords/>
  <dc:description/>
  <cp:lastModifiedBy>蔡卓琰</cp:lastModifiedBy>
  <cp:revision>4</cp:revision>
  <dcterms:created xsi:type="dcterms:W3CDTF">2025-08-22T04:01:00Z</dcterms:created>
  <dcterms:modified xsi:type="dcterms:W3CDTF">2025-08-29T06:18:00Z</dcterms:modified>
</cp:coreProperties>
</file>