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F55E43" w14:textId="71BC8892" w:rsidR="00FB643B" w:rsidRPr="004F6B15" w:rsidRDefault="004F6B15" w:rsidP="00FB643B">
      <w:pPr>
        <w:jc w:val="center"/>
        <w:rPr>
          <w:rFonts w:hint="eastAsia"/>
          <w:b/>
          <w:bCs/>
          <w:sz w:val="48"/>
          <w:szCs w:val="48"/>
        </w:rPr>
      </w:pPr>
      <w:r w:rsidRPr="004F6B15">
        <w:rPr>
          <w:rFonts w:hint="eastAsia"/>
          <w:b/>
          <w:bCs/>
          <w:sz w:val="48"/>
          <w:szCs w:val="48"/>
        </w:rPr>
        <w:t>立案申请书</w:t>
      </w:r>
    </w:p>
    <w:p w14:paraId="352E0708" w14:textId="79954BE9" w:rsidR="00FB643B" w:rsidRDefault="00FB643B" w:rsidP="00FB643B">
      <w:pPr>
        <w:rPr>
          <w:rFonts w:hint="eastAsia"/>
        </w:rPr>
      </w:pPr>
      <w:r>
        <w:rPr>
          <w:rFonts w:hint="eastAsia"/>
        </w:rPr>
        <w:t>尊敬的领导：</w:t>
      </w:r>
    </w:p>
    <w:p w14:paraId="09546F8F" w14:textId="160660C3" w:rsidR="004761BE" w:rsidRDefault="00FB643B" w:rsidP="0002449C">
      <w:pPr>
        <w:ind w:firstLineChars="200" w:firstLine="560"/>
        <w:rPr>
          <w:rFonts w:hint="eastAsia"/>
        </w:rPr>
      </w:pPr>
      <w:r>
        <w:rPr>
          <w:rFonts w:hint="eastAsia"/>
        </w:rPr>
        <w:t>您好！我是陈榕潞，</w:t>
      </w:r>
      <w:r w:rsidR="00365DC9">
        <w:rPr>
          <w:rFonts w:hint="eastAsia"/>
        </w:rPr>
        <w:t>身份证号511321199304056346，</w:t>
      </w:r>
      <w:r>
        <w:rPr>
          <w:rFonts w:hint="eastAsia"/>
        </w:rPr>
        <w:t>是天津市中心妇产科医院医疗事故的受害者，由于医院的严重不负责任及产检过失直接损害了我的知情权、生育选择权，</w:t>
      </w:r>
      <w:r w:rsidR="008C4D1A">
        <w:rPr>
          <w:rFonts w:hint="eastAsia"/>
        </w:rPr>
        <w:t>由此</w:t>
      </w:r>
      <w:r>
        <w:rPr>
          <w:rFonts w:hint="eastAsia"/>
        </w:rPr>
        <w:t>导致的一系列后果给我和家庭带来巨大的精神痛苦和沉重的经济负担、给我的孩子带来无法弥补的身体及心理的创伤</w:t>
      </w:r>
      <w:r w:rsidR="00D56DF5">
        <w:rPr>
          <w:rFonts w:hint="eastAsia"/>
        </w:rPr>
        <w:t>。</w:t>
      </w:r>
      <w:r w:rsidR="00B87CBD">
        <w:rPr>
          <w:rFonts w:hint="eastAsia"/>
        </w:rPr>
        <w:t>现申请对</w:t>
      </w:r>
      <w:r w:rsidR="00B87CBD" w:rsidRPr="00E55774">
        <w:rPr>
          <w:rFonts w:hint="eastAsia"/>
        </w:rPr>
        <w:t>天津市中心妇产科医院</w:t>
      </w:r>
      <w:r w:rsidR="00B87CBD">
        <w:rPr>
          <w:rFonts w:hint="eastAsia"/>
        </w:rPr>
        <w:t>进行立案调查，依法依规追究</w:t>
      </w:r>
      <w:r w:rsidR="00056DA2">
        <w:rPr>
          <w:rFonts w:hint="eastAsia"/>
        </w:rPr>
        <w:t>其相关过失责任</w:t>
      </w:r>
      <w:r>
        <w:rPr>
          <w:rFonts w:hint="eastAsia"/>
        </w:rPr>
        <w:t>。</w:t>
      </w:r>
    </w:p>
    <w:p w14:paraId="490E2007" w14:textId="09EFE176" w:rsidR="003114C9" w:rsidRDefault="003114C9" w:rsidP="00DB7E57">
      <w:pPr>
        <w:ind w:firstLineChars="200" w:firstLine="560"/>
        <w:rPr>
          <w:rFonts w:hint="eastAsia"/>
        </w:rPr>
      </w:pPr>
      <w:r>
        <w:rPr>
          <w:rFonts w:hint="eastAsia"/>
        </w:rPr>
        <w:t>本人于2022年12月27日即孕23+1周，在天津市妇女儿童保健中心</w:t>
      </w:r>
      <w:r w:rsidR="00DA14D3">
        <w:rPr>
          <w:rFonts w:hint="eastAsia"/>
        </w:rPr>
        <w:t>（</w:t>
      </w:r>
      <w:r w:rsidR="00DA14D3" w:rsidRPr="00DA14D3">
        <w:rPr>
          <w:rFonts w:hint="eastAsia"/>
        </w:rPr>
        <w:t>以下简称“市妇</w:t>
      </w:r>
      <w:r w:rsidR="00DA14D3">
        <w:rPr>
          <w:rFonts w:hint="eastAsia"/>
        </w:rPr>
        <w:t>儿</w:t>
      </w:r>
      <w:r w:rsidR="00DA14D3" w:rsidRPr="00DA14D3">
        <w:rPr>
          <w:rFonts w:hint="eastAsia"/>
        </w:rPr>
        <w:t>”</w:t>
      </w:r>
      <w:r w:rsidR="00DA14D3">
        <w:rPr>
          <w:rFonts w:hint="eastAsia"/>
        </w:rPr>
        <w:t>）</w:t>
      </w:r>
      <w:r>
        <w:rPr>
          <w:rFonts w:hint="eastAsia"/>
        </w:rPr>
        <w:t>做系统产前超声（四维超声），超声提示考虑肺动脉瓣狭窄，建议至天津市中心妇产科医院做超声心动检查（附件1）</w:t>
      </w:r>
      <w:r w:rsidR="009769C5">
        <w:rPr>
          <w:rFonts w:hint="eastAsia"/>
        </w:rPr>
        <w:t>。</w:t>
      </w:r>
      <w:r>
        <w:rPr>
          <w:rFonts w:hint="eastAsia"/>
        </w:rPr>
        <w:t>本人当天下午按市妇儿医嘱</w:t>
      </w:r>
      <w:r w:rsidRPr="00A97256">
        <w:rPr>
          <w:rFonts w:hint="eastAsia"/>
        </w:rPr>
        <w:t>至天津市中心妇产科医院主诉行超声心动检查，</w:t>
      </w:r>
      <w:r>
        <w:rPr>
          <w:rFonts w:hint="eastAsia"/>
        </w:rPr>
        <w:t>检查结果经主治医生查看并告知心脏结构无异常，建议1月后复查，后本人于2023年1月31日到天津市中心妇产科医院复查胎儿心脏，检查结果经主治医生查看并告知心脏结构无异常。基于对天津市中心妇产科医院的信任，本人及家属认为孩子心脏无异常并且一切正常，后于2023年5月2日产下一子，抚养过程中因觉孩子呼吸急促，</w:t>
      </w:r>
      <w:r w:rsidR="002038EC">
        <w:rPr>
          <w:rFonts w:hint="eastAsia"/>
        </w:rPr>
        <w:t>于是至</w:t>
      </w:r>
      <w:r>
        <w:rPr>
          <w:rFonts w:hint="eastAsia"/>
        </w:rPr>
        <w:t>天津市儿童医院</w:t>
      </w:r>
      <w:r w:rsidR="002038EC">
        <w:rPr>
          <w:rFonts w:hint="eastAsia"/>
        </w:rPr>
        <w:t>检查，经天津市儿童医院</w:t>
      </w:r>
      <w:r>
        <w:rPr>
          <w:rFonts w:hint="eastAsia"/>
        </w:rPr>
        <w:t>初步诊断为心内膜垫缺损（过渡型）、卵圆孔未闭，于2024年1月10日在中国医学科学院阜外医院确诊为完全性心内膜垫缺损（A型）、房室水平左向右低速分流、二尖瓣少量反流、三尖瓣少中量返流、重度肺动脉高压</w:t>
      </w:r>
      <w:r w:rsidR="00DD097D">
        <w:rPr>
          <w:rFonts w:hint="eastAsia"/>
        </w:rPr>
        <w:t>。</w:t>
      </w:r>
      <w:r>
        <w:rPr>
          <w:rFonts w:hint="eastAsia"/>
        </w:rPr>
        <w:t>孩子于2024年2月5日在中国医学科学院阜外医院进行</w:t>
      </w:r>
      <w:r w:rsidR="00FF0CF2">
        <w:rPr>
          <w:rFonts w:hint="eastAsia"/>
        </w:rPr>
        <w:t>开胸</w:t>
      </w:r>
      <w:r>
        <w:rPr>
          <w:rFonts w:hint="eastAsia"/>
        </w:rPr>
        <w:t>手术。</w:t>
      </w:r>
      <w:r w:rsidR="004166C4">
        <w:rPr>
          <w:rFonts w:hint="eastAsia"/>
        </w:rPr>
        <w:t>完全性心内膜垫缺损</w:t>
      </w:r>
      <w:r>
        <w:rPr>
          <w:rFonts w:hint="eastAsia"/>
        </w:rPr>
        <w:t>为严重复杂型先心病，目前</w:t>
      </w:r>
      <w:r w:rsidR="00D25E5F">
        <w:rPr>
          <w:rFonts w:hint="eastAsia"/>
        </w:rPr>
        <w:t>我家孩子</w:t>
      </w:r>
      <w:r>
        <w:rPr>
          <w:rFonts w:hint="eastAsia"/>
        </w:rPr>
        <w:t>二尖瓣仍有裂隙，需</w:t>
      </w:r>
      <w:r w:rsidR="007C3DC0">
        <w:rPr>
          <w:rFonts w:hint="eastAsia"/>
        </w:rPr>
        <w:t>每半年</w:t>
      </w:r>
      <w:r>
        <w:rPr>
          <w:rFonts w:hint="eastAsia"/>
        </w:rPr>
        <w:t>复查</w:t>
      </w:r>
      <w:r w:rsidR="001B0C76">
        <w:rPr>
          <w:rFonts w:hint="eastAsia"/>
        </w:rPr>
        <w:t>一次</w:t>
      </w:r>
      <w:r>
        <w:rPr>
          <w:rFonts w:hint="eastAsia"/>
        </w:rPr>
        <w:t>，或需二次手术。至此，本人对天津市中心妇产科医院两次超声结果和医院的专业性、严谨度存疑，到天津市中心妇产科医院超声科、医政科进行咨询。</w:t>
      </w:r>
    </w:p>
    <w:p w14:paraId="3E4F416F" w14:textId="2CA9CC86" w:rsidR="005E62E8" w:rsidRDefault="003114C9" w:rsidP="005E62E8">
      <w:pPr>
        <w:ind w:firstLineChars="200" w:firstLine="560"/>
        <w:rPr>
          <w:rFonts w:hint="eastAsia"/>
        </w:rPr>
      </w:pPr>
      <w:r>
        <w:rPr>
          <w:rFonts w:hint="eastAsia"/>
        </w:rPr>
        <w:lastRenderedPageBreak/>
        <w:t>在此之前本人一直以为在天津市中心妇产科医院的两次超声为胎儿超声心动，因市妇儿告知肺动脉瓣狭窄，建议至天津市中心妇产科医院做胎儿超声心动检查，而院方告知我两次超声均不是胎儿超声心动，是</w:t>
      </w:r>
      <w:r w:rsidR="005E62E8">
        <w:rPr>
          <w:rFonts w:hint="eastAsia"/>
        </w:rPr>
        <w:t>副主任</w:t>
      </w:r>
      <w:r>
        <w:rPr>
          <w:rFonts w:hint="eastAsia"/>
        </w:rPr>
        <w:t>会诊</w:t>
      </w:r>
      <w:r w:rsidR="005E62E8">
        <w:rPr>
          <w:rFonts w:hint="eastAsia"/>
        </w:rPr>
        <w:t>超声</w:t>
      </w:r>
      <w:r>
        <w:rPr>
          <w:rFonts w:hint="eastAsia"/>
        </w:rPr>
        <w:t>。</w:t>
      </w:r>
      <w:r w:rsidR="005E62E8">
        <w:rPr>
          <w:rFonts w:hint="eastAsia"/>
        </w:rPr>
        <w:t>天津市中心妇产科医院和</w:t>
      </w:r>
      <w:r w:rsidR="00C376CC">
        <w:rPr>
          <w:rFonts w:hint="eastAsia"/>
        </w:rPr>
        <w:t>天津市南开区卫生健康委员会</w:t>
      </w:r>
      <w:r w:rsidR="005E62E8">
        <w:rPr>
          <w:rFonts w:hint="eastAsia"/>
        </w:rPr>
        <w:t>均</w:t>
      </w:r>
      <w:r w:rsidR="00C376CC">
        <w:rPr>
          <w:rFonts w:hint="eastAsia"/>
        </w:rPr>
        <w:t>解释</w:t>
      </w:r>
      <w:r w:rsidR="005E62E8">
        <w:rPr>
          <w:rFonts w:hint="eastAsia"/>
        </w:rPr>
        <w:t>副主任会诊是超声科医师与申请科医师之间的会诊。</w:t>
      </w:r>
      <w:r w:rsidR="005E62E8" w:rsidRPr="00B61822">
        <w:rPr>
          <w:rFonts w:hint="eastAsia"/>
        </w:rPr>
        <w:t>请问领导，您及家人在平时就医过程中，需要做超声或者核磁或者其他检查类项目时，有过</w:t>
      </w:r>
      <w:r w:rsidR="005E62E8">
        <w:rPr>
          <w:rFonts w:hint="eastAsia"/>
        </w:rPr>
        <w:t>单独缴费</w:t>
      </w:r>
      <w:r w:rsidR="005E62E8" w:rsidRPr="00B61822">
        <w:rPr>
          <w:rFonts w:hint="eastAsia"/>
        </w:rPr>
        <w:t>请</w:t>
      </w:r>
      <w:r w:rsidR="005E62E8">
        <w:rPr>
          <w:rFonts w:hint="eastAsia"/>
        </w:rPr>
        <w:t>门诊</w:t>
      </w:r>
      <w:r w:rsidR="005E62E8" w:rsidRPr="00B61822">
        <w:rPr>
          <w:rFonts w:hint="eastAsia"/>
        </w:rPr>
        <w:t>医</w:t>
      </w:r>
      <w:r w:rsidR="005E62E8">
        <w:rPr>
          <w:rFonts w:hint="eastAsia"/>
        </w:rPr>
        <w:t>生</w:t>
      </w:r>
      <w:r w:rsidR="005E62E8" w:rsidRPr="00B61822">
        <w:rPr>
          <w:rFonts w:hint="eastAsia"/>
        </w:rPr>
        <w:t>和检查医师会诊的经历吗？</w:t>
      </w:r>
      <w:r w:rsidR="0033073B">
        <w:rPr>
          <w:rFonts w:hint="eastAsia"/>
        </w:rPr>
        <w:t>另外</w:t>
      </w:r>
      <w:r w:rsidR="005E62E8">
        <w:rPr>
          <w:rFonts w:hint="eastAsia"/>
        </w:rPr>
        <w:t>本人在</w:t>
      </w:r>
      <w:r w:rsidR="005E62E8" w:rsidRPr="005E62E8">
        <w:rPr>
          <w:rFonts w:hint="eastAsia"/>
        </w:rPr>
        <w:t>产科门诊</w:t>
      </w:r>
      <w:r w:rsidR="005E62E8">
        <w:rPr>
          <w:rFonts w:hint="eastAsia"/>
        </w:rPr>
        <w:t>由产科</w:t>
      </w:r>
      <w:r w:rsidR="005E62E8" w:rsidRPr="005E62E8">
        <w:rPr>
          <w:rFonts w:hint="eastAsia"/>
        </w:rPr>
        <w:t>医生开检查单，缴费后</w:t>
      </w:r>
      <w:r w:rsidR="005E62E8">
        <w:rPr>
          <w:rFonts w:hint="eastAsia"/>
        </w:rPr>
        <w:t>本人</w:t>
      </w:r>
      <w:r w:rsidR="005E62E8" w:rsidRPr="005E62E8">
        <w:rPr>
          <w:rFonts w:hint="eastAsia"/>
        </w:rPr>
        <w:t>到超声科做超声检查，超声医师出具超声报告后本人持报告单到产科找</w:t>
      </w:r>
      <w:r w:rsidR="00F92AA2">
        <w:rPr>
          <w:rFonts w:hint="eastAsia"/>
        </w:rPr>
        <w:t>门诊</w:t>
      </w:r>
      <w:r w:rsidR="005E62E8" w:rsidRPr="005E62E8">
        <w:rPr>
          <w:rFonts w:hint="eastAsia"/>
        </w:rPr>
        <w:t>医生解读报告，产科医生和超声医师全程无交流，何来会诊一说？在本人看来，不过是</w:t>
      </w:r>
      <w:r w:rsidR="005E62E8">
        <w:rPr>
          <w:rFonts w:hint="eastAsia"/>
        </w:rPr>
        <w:t>为了创收而多开检查项目的伎俩罢了。</w:t>
      </w:r>
    </w:p>
    <w:p w14:paraId="27B484E5" w14:textId="78B59AAD" w:rsidR="00C50E81" w:rsidRDefault="003E48F9" w:rsidP="00DB7E57">
      <w:pPr>
        <w:ind w:firstLineChars="200" w:firstLine="560"/>
        <w:rPr>
          <w:rFonts w:hint="eastAsia"/>
        </w:rPr>
      </w:pPr>
      <w:r>
        <w:rPr>
          <w:rFonts w:hint="eastAsia"/>
        </w:rPr>
        <w:t>本人</w:t>
      </w:r>
      <w:r w:rsidR="005E62E8">
        <w:rPr>
          <w:rFonts w:hint="eastAsia"/>
        </w:rPr>
        <w:t>向天津市卫生健康委员会</w:t>
      </w:r>
      <w:r>
        <w:rPr>
          <w:rFonts w:hint="eastAsia"/>
        </w:rPr>
        <w:t>申请公开</w:t>
      </w:r>
      <w:r w:rsidR="004E0CCF" w:rsidRPr="00632B43">
        <w:rPr>
          <w:rFonts w:hint="eastAsia"/>
        </w:rPr>
        <w:t>“胎儿超声心动”</w:t>
      </w:r>
      <w:r w:rsidR="004E0CCF">
        <w:rPr>
          <w:rFonts w:hint="eastAsia"/>
        </w:rPr>
        <w:t>在天津市医疗门诊收费票据上的所有项目名称及金额，在答复的《政府信息公开告知书》[2024第158号]</w:t>
      </w:r>
      <w:r w:rsidR="00365DC9">
        <w:rPr>
          <w:rFonts w:hint="eastAsia"/>
        </w:rPr>
        <w:t>（附件2）</w:t>
      </w:r>
      <w:r w:rsidR="004E0CCF">
        <w:rPr>
          <w:rFonts w:hint="eastAsia"/>
        </w:rPr>
        <w:t>中可知胎儿超声心动收费项目为（彩色多普勒（AQ-CK）技术、医用耦合剂、片子），本人的发票中可知本人已缴纳胎儿超声心动收费项目费用</w:t>
      </w:r>
      <w:r w:rsidR="00D57090">
        <w:rPr>
          <w:rFonts w:hint="eastAsia"/>
        </w:rPr>
        <w:t>（附件</w:t>
      </w:r>
      <w:r w:rsidR="00365DC9">
        <w:rPr>
          <w:rFonts w:hint="eastAsia"/>
        </w:rPr>
        <w:t>3</w:t>
      </w:r>
      <w:r w:rsidR="00D57090">
        <w:rPr>
          <w:rFonts w:hint="eastAsia"/>
        </w:rPr>
        <w:t>）</w:t>
      </w:r>
      <w:r w:rsidR="004E0CCF">
        <w:rPr>
          <w:rFonts w:hint="eastAsia"/>
        </w:rPr>
        <w:t>，</w:t>
      </w:r>
      <w:r w:rsidR="00D57090">
        <w:rPr>
          <w:rFonts w:hint="eastAsia"/>
        </w:rPr>
        <w:t>且</w:t>
      </w:r>
      <w:r w:rsidR="00D57090" w:rsidRPr="002B2927">
        <w:rPr>
          <w:rFonts w:hint="eastAsia"/>
        </w:rPr>
        <w:t>《天津市医疗服务项目价格目录（2021）》</w:t>
      </w:r>
      <w:r w:rsidR="00D57090">
        <w:rPr>
          <w:rFonts w:hint="eastAsia"/>
        </w:rPr>
        <w:t>中明确指出“彩色多普勒（AQ-CK）技术”此项收费仅限做心脏多普勒检查，</w:t>
      </w:r>
      <w:r w:rsidR="00531702">
        <w:rPr>
          <w:rFonts w:hint="eastAsia"/>
        </w:rPr>
        <w:t>如使用上述设备做</w:t>
      </w:r>
      <w:r w:rsidR="00D57090">
        <w:rPr>
          <w:rFonts w:hint="eastAsia"/>
        </w:rPr>
        <w:t>其他检查一律不得参照该收费。而天津市中心妇产科医院和</w:t>
      </w:r>
      <w:bookmarkStart w:id="0" w:name="OLE_LINK2"/>
      <w:r w:rsidR="00D57090">
        <w:rPr>
          <w:rFonts w:hint="eastAsia"/>
        </w:rPr>
        <w:t>天津市南开区卫生健康委员会</w:t>
      </w:r>
      <w:bookmarkEnd w:id="0"/>
      <w:r w:rsidR="00B373A7">
        <w:rPr>
          <w:rFonts w:hint="eastAsia"/>
        </w:rPr>
        <w:t>否认</w:t>
      </w:r>
      <w:r w:rsidR="00D57090">
        <w:rPr>
          <w:rFonts w:hint="eastAsia"/>
        </w:rPr>
        <w:t>本人做</w:t>
      </w:r>
      <w:r w:rsidR="00E52314">
        <w:rPr>
          <w:rFonts w:hint="eastAsia"/>
        </w:rPr>
        <w:t>的是</w:t>
      </w:r>
      <w:r w:rsidR="00D57090">
        <w:rPr>
          <w:rFonts w:hint="eastAsia"/>
        </w:rPr>
        <w:t>胎儿超声心动，</w:t>
      </w:r>
      <w:r w:rsidR="00B373A7">
        <w:rPr>
          <w:rFonts w:hint="eastAsia"/>
        </w:rPr>
        <w:t>天津市中心妇产科医院医政科直言</w:t>
      </w:r>
      <w:r w:rsidR="00D57090">
        <w:rPr>
          <w:rFonts w:hint="eastAsia"/>
        </w:rPr>
        <w:t>胎儿超声心动收费项目为（彩色多普勒（AQ-CK）技术、医用耦合剂、片子）这三项，但本人缴费这三项</w:t>
      </w:r>
      <w:r w:rsidR="00DD097D">
        <w:rPr>
          <w:rFonts w:hint="eastAsia"/>
        </w:rPr>
        <w:t>后</w:t>
      </w:r>
      <w:r w:rsidR="00D57090">
        <w:rPr>
          <w:rFonts w:hint="eastAsia"/>
        </w:rPr>
        <w:t>做的并不是胎儿超声心动</w:t>
      </w:r>
      <w:r w:rsidR="00E52314">
        <w:rPr>
          <w:rFonts w:hint="eastAsia"/>
        </w:rPr>
        <w:t>。</w:t>
      </w:r>
      <w:r w:rsidR="00CA09B8">
        <w:rPr>
          <w:rFonts w:hint="eastAsia"/>
        </w:rPr>
        <w:t>本人</w:t>
      </w:r>
      <w:r w:rsidR="00154740">
        <w:rPr>
          <w:rFonts w:hint="eastAsia"/>
        </w:rPr>
        <w:t>百思不得其解</w:t>
      </w:r>
      <w:r w:rsidR="00CA09B8">
        <w:rPr>
          <w:rFonts w:hint="eastAsia"/>
        </w:rPr>
        <w:t>这是什么逻辑，</w:t>
      </w:r>
      <w:r w:rsidR="00F578BC">
        <w:rPr>
          <w:rFonts w:hint="eastAsia"/>
        </w:rPr>
        <w:t>是把</w:t>
      </w:r>
      <w:r w:rsidR="00EB6462">
        <w:rPr>
          <w:rFonts w:hint="eastAsia"/>
        </w:rPr>
        <w:t>人当傻子忽悠吗？</w:t>
      </w:r>
      <w:r w:rsidR="00CA09B8">
        <w:rPr>
          <w:rFonts w:hint="eastAsia"/>
        </w:rPr>
        <w:t>本人因四维</w:t>
      </w:r>
      <w:r w:rsidR="00B015FD">
        <w:rPr>
          <w:rFonts w:hint="eastAsia"/>
        </w:rPr>
        <w:t>系统</w:t>
      </w:r>
      <w:r w:rsidR="00CA09B8">
        <w:rPr>
          <w:rFonts w:hint="eastAsia"/>
        </w:rPr>
        <w:t>超声发现心脏异常，持四维超声单和孕产妇手册至天津市中心妇产科医院主诉行胎儿超声</w:t>
      </w:r>
      <w:r w:rsidR="00405D6A">
        <w:rPr>
          <w:rFonts w:hint="eastAsia"/>
        </w:rPr>
        <w:t>心动</w:t>
      </w:r>
      <w:r w:rsidR="00CA09B8">
        <w:rPr>
          <w:rFonts w:hint="eastAsia"/>
        </w:rPr>
        <w:t>检查，在缴纳胎儿超声心动收费项目后</w:t>
      </w:r>
      <w:r w:rsidR="00DF02C1">
        <w:rPr>
          <w:rFonts w:hint="eastAsia"/>
        </w:rPr>
        <w:t>做超声检查</w:t>
      </w:r>
      <w:r w:rsidR="00CA09B8">
        <w:rPr>
          <w:rFonts w:hint="eastAsia"/>
        </w:rPr>
        <w:t>，却</w:t>
      </w:r>
      <w:r w:rsidR="00405D6A">
        <w:rPr>
          <w:rFonts w:hint="eastAsia"/>
        </w:rPr>
        <w:t>做的不是胎儿超声心动。这其中有什么猫腻，请领导调查核实</w:t>
      </w:r>
      <w:r w:rsidR="00B015FD">
        <w:rPr>
          <w:rFonts w:hint="eastAsia"/>
        </w:rPr>
        <w:t>。</w:t>
      </w:r>
    </w:p>
    <w:p w14:paraId="67020743" w14:textId="68DAEE85" w:rsidR="00C50E81" w:rsidRDefault="00E52314" w:rsidP="00E52314">
      <w:pPr>
        <w:rPr>
          <w:rFonts w:hint="eastAsia"/>
        </w:rPr>
      </w:pPr>
      <w:r>
        <w:rPr>
          <w:noProof/>
        </w:rPr>
        <w:drawing>
          <wp:inline distT="0" distB="0" distL="0" distR="0" wp14:anchorId="31FD486C" wp14:editId="7CF1E0A0">
            <wp:extent cx="6440013" cy="534155"/>
            <wp:effectExtent l="0" t="0" r="0" b="0"/>
            <wp:docPr id="4171718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71877" name=""/>
                    <pic:cNvPicPr/>
                  </pic:nvPicPr>
                  <pic:blipFill>
                    <a:blip r:embed="rId7"/>
                    <a:stretch>
                      <a:fillRect/>
                    </a:stretch>
                  </pic:blipFill>
                  <pic:spPr>
                    <a:xfrm>
                      <a:off x="0" y="0"/>
                      <a:ext cx="6548497" cy="543153"/>
                    </a:xfrm>
                    <a:prstGeom prst="rect">
                      <a:avLst/>
                    </a:prstGeom>
                  </pic:spPr>
                </pic:pic>
              </a:graphicData>
            </a:graphic>
          </wp:inline>
        </w:drawing>
      </w:r>
    </w:p>
    <w:p w14:paraId="445DAE38" w14:textId="18B9A368" w:rsidR="00E52314" w:rsidRDefault="00D16094" w:rsidP="00D16094">
      <w:pPr>
        <w:ind w:firstLineChars="200" w:firstLine="560"/>
        <w:rPr>
          <w:rFonts w:hint="eastAsia"/>
        </w:rPr>
      </w:pPr>
      <w:r>
        <w:rPr>
          <w:rFonts w:hint="eastAsia"/>
        </w:rPr>
        <w:t>此前本人向相关部门咨询胎儿超声心动和产科彩超会诊（副主任）的区别，天津市中心妇产科医院和天津市南开区卫生健康委员</w:t>
      </w:r>
      <w:r w:rsidR="00437963">
        <w:rPr>
          <w:rFonts w:hint="eastAsia"/>
        </w:rPr>
        <w:t>会</w:t>
      </w:r>
      <w:r>
        <w:rPr>
          <w:rFonts w:hint="eastAsia"/>
        </w:rPr>
        <w:t>的解释为“产科彩超会诊（副主任）主要是针对疑难超声问题、外院检查异常问题进行超声检查。产科彩超会诊（副主任）和胎儿超声心动均是对心脏结构进行检查。”</w:t>
      </w:r>
      <w:r w:rsidR="008645B5">
        <w:rPr>
          <w:rFonts w:hint="eastAsia"/>
        </w:rPr>
        <w:t>另外本人通过互联网搜索印证，胎儿超声会诊一般指对产前检查过程中发现</w:t>
      </w:r>
      <w:r w:rsidR="00B84710">
        <w:rPr>
          <w:rFonts w:hint="eastAsia"/>
        </w:rPr>
        <w:t>异常或怀疑异常</w:t>
      </w:r>
      <w:r w:rsidR="00C03C0D">
        <w:rPr>
          <w:rFonts w:hint="eastAsia"/>
        </w:rPr>
        <w:t>者</w:t>
      </w:r>
      <w:r w:rsidR="00B84710">
        <w:rPr>
          <w:rFonts w:hint="eastAsia"/>
        </w:rPr>
        <w:t>进行</w:t>
      </w:r>
      <w:r w:rsidR="005D28EC">
        <w:rPr>
          <w:rFonts w:hint="eastAsia"/>
        </w:rPr>
        <w:t>的</w:t>
      </w:r>
      <w:r w:rsidR="00B84710">
        <w:rPr>
          <w:rFonts w:hint="eastAsia"/>
        </w:rPr>
        <w:t>超声检查，是诊断胎儿畸形的方式。</w:t>
      </w:r>
    </w:p>
    <w:p w14:paraId="64417BC6" w14:textId="13BD5B46" w:rsidR="00141687" w:rsidRDefault="00141687" w:rsidP="00151F93">
      <w:pPr>
        <w:ind w:firstLineChars="200" w:firstLine="560"/>
        <w:jc w:val="center"/>
        <w:rPr>
          <w:rFonts w:hint="eastAsia"/>
        </w:rPr>
      </w:pPr>
      <w:r>
        <w:rPr>
          <w:noProof/>
        </w:rPr>
        <w:drawing>
          <wp:inline distT="0" distB="0" distL="0" distR="0" wp14:anchorId="62634E84" wp14:editId="5F300257">
            <wp:extent cx="4662535" cy="1678513"/>
            <wp:effectExtent l="0" t="0" r="5080" b="0"/>
            <wp:docPr id="6917668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766804" name=""/>
                    <pic:cNvPicPr/>
                  </pic:nvPicPr>
                  <pic:blipFill>
                    <a:blip r:embed="rId8"/>
                    <a:stretch>
                      <a:fillRect/>
                    </a:stretch>
                  </pic:blipFill>
                  <pic:spPr>
                    <a:xfrm>
                      <a:off x="0" y="0"/>
                      <a:ext cx="4676812" cy="1683653"/>
                    </a:xfrm>
                    <a:prstGeom prst="rect">
                      <a:avLst/>
                    </a:prstGeom>
                  </pic:spPr>
                </pic:pic>
              </a:graphicData>
            </a:graphic>
          </wp:inline>
        </w:drawing>
      </w:r>
    </w:p>
    <w:p w14:paraId="07554DEB" w14:textId="251AA40B" w:rsidR="00622E39" w:rsidRDefault="00622E39" w:rsidP="00151F93">
      <w:pPr>
        <w:jc w:val="center"/>
        <w:rPr>
          <w:rFonts w:hint="eastAsia"/>
        </w:rPr>
      </w:pPr>
      <w:r w:rsidRPr="00622E39">
        <w:rPr>
          <w:noProof/>
        </w:rPr>
        <w:drawing>
          <wp:inline distT="0" distB="0" distL="0" distR="0" wp14:anchorId="341A4C87" wp14:editId="58214083">
            <wp:extent cx="5719918" cy="4083113"/>
            <wp:effectExtent l="0" t="0" r="0" b="0"/>
            <wp:docPr id="13896754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7254" cy="4095488"/>
                    </a:xfrm>
                    <a:prstGeom prst="rect">
                      <a:avLst/>
                    </a:prstGeom>
                    <a:noFill/>
                    <a:ln>
                      <a:noFill/>
                    </a:ln>
                  </pic:spPr>
                </pic:pic>
              </a:graphicData>
            </a:graphic>
          </wp:inline>
        </w:drawing>
      </w:r>
    </w:p>
    <w:p w14:paraId="673D15F3" w14:textId="0C6F7ABF" w:rsidR="00665879" w:rsidRDefault="008645B5" w:rsidP="00D16094">
      <w:pPr>
        <w:ind w:firstLineChars="200" w:firstLine="560"/>
        <w:rPr>
          <w:rFonts w:hint="eastAsia"/>
        </w:rPr>
      </w:pPr>
      <w:r w:rsidRPr="008645B5">
        <w:rPr>
          <w:rFonts w:hint="eastAsia"/>
        </w:rPr>
        <w:t>根据《产前诊断技术管理办法》（卫生部令第33号）文件，“第一章总则中第二条本管理办法中所称的产前诊断，是指对胎儿进行先天性缺陷和遗传性疾病的诊断，包括相应筛查。产前诊断技术项目包括遗传咨询、医学影像、生化免疫、细胞遗传和分子遗传等。”</w:t>
      </w:r>
      <w:r w:rsidR="00622E39">
        <w:rPr>
          <w:rFonts w:hint="eastAsia"/>
        </w:rPr>
        <w:t>《妇产科学》中指出胎儿结构异常的产前诊断方法主要通过影像学技术，包括超声；针对性胎儿心脏超声属于产前超声诊断范畴。</w:t>
      </w:r>
    </w:p>
    <w:p w14:paraId="58AA69A4" w14:textId="5F79452C" w:rsidR="00665879" w:rsidRDefault="00622E39" w:rsidP="001C7D17">
      <w:pPr>
        <w:jc w:val="center"/>
        <w:rPr>
          <w:rFonts w:hint="eastAsia"/>
        </w:rPr>
      </w:pPr>
      <w:r>
        <w:rPr>
          <w:noProof/>
        </w:rPr>
        <w:drawing>
          <wp:inline distT="0" distB="0" distL="0" distR="0" wp14:anchorId="4A5FA152" wp14:editId="27D1D451">
            <wp:extent cx="5993394" cy="1850005"/>
            <wp:effectExtent l="0" t="0" r="7620" b="0"/>
            <wp:docPr id="17394299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429996" name=""/>
                    <pic:cNvPicPr/>
                  </pic:nvPicPr>
                  <pic:blipFill>
                    <a:blip r:embed="rId10"/>
                    <a:stretch>
                      <a:fillRect/>
                    </a:stretch>
                  </pic:blipFill>
                  <pic:spPr>
                    <a:xfrm>
                      <a:off x="0" y="0"/>
                      <a:ext cx="6004226" cy="1853348"/>
                    </a:xfrm>
                    <a:prstGeom prst="rect">
                      <a:avLst/>
                    </a:prstGeom>
                  </pic:spPr>
                </pic:pic>
              </a:graphicData>
            </a:graphic>
          </wp:inline>
        </w:drawing>
      </w:r>
    </w:p>
    <w:p w14:paraId="6500C1E0" w14:textId="411AE051" w:rsidR="0094337E" w:rsidRDefault="0094337E" w:rsidP="0094337E">
      <w:pPr>
        <w:ind w:firstLineChars="200" w:firstLine="560"/>
        <w:rPr>
          <w:rFonts w:hint="eastAsia"/>
        </w:rPr>
      </w:pPr>
      <w:r>
        <w:rPr>
          <w:rFonts w:hint="eastAsia"/>
        </w:rPr>
        <w:t>2025年2月19日本人在天津市中心妇产科医院的门诊接待中心与</w:t>
      </w:r>
      <w:r w:rsidR="00CE6B43">
        <w:rPr>
          <w:rFonts w:hint="eastAsia"/>
        </w:rPr>
        <w:t>院方</w:t>
      </w:r>
      <w:r>
        <w:rPr>
          <w:rFonts w:hint="eastAsia"/>
        </w:rPr>
        <w:t>沟通过程中，</w:t>
      </w:r>
      <w:r w:rsidR="00CE6B43">
        <w:rPr>
          <w:rFonts w:hint="eastAsia"/>
        </w:rPr>
        <w:t>院方</w:t>
      </w:r>
      <w:r>
        <w:rPr>
          <w:rFonts w:hint="eastAsia"/>
        </w:rPr>
        <w:t>辩称所有外院发现</w:t>
      </w:r>
      <w:r w:rsidR="008908F6">
        <w:rPr>
          <w:rFonts w:hint="eastAsia"/>
        </w:rPr>
        <w:t>胎儿</w:t>
      </w:r>
      <w:r>
        <w:rPr>
          <w:rFonts w:hint="eastAsia"/>
        </w:rPr>
        <w:t>异常的到天津市中心妇产科医院都要先开副主任会诊超声</w:t>
      </w:r>
      <w:r w:rsidR="00F578BC">
        <w:rPr>
          <w:rFonts w:hint="eastAsia"/>
        </w:rPr>
        <w:t>给胎儿做全面的检查，副主任会诊超声是对胎儿各器官、全方位的超声检查</w:t>
      </w:r>
      <w:r w:rsidR="008908F6">
        <w:rPr>
          <w:rFonts w:hint="eastAsia"/>
        </w:rPr>
        <w:t>。</w:t>
      </w:r>
      <w:r w:rsidR="00AA74BB">
        <w:rPr>
          <w:rFonts w:hint="eastAsia"/>
        </w:rPr>
        <w:t>请领导调查核实：</w:t>
      </w:r>
      <w:r>
        <w:rPr>
          <w:rFonts w:hint="eastAsia"/>
        </w:rPr>
        <w:t>难道外院发现的所有</w:t>
      </w:r>
      <w:r w:rsidR="008908F6">
        <w:rPr>
          <w:rFonts w:hint="eastAsia"/>
        </w:rPr>
        <w:t>胎儿</w:t>
      </w:r>
      <w:r>
        <w:rPr>
          <w:rFonts w:hint="eastAsia"/>
        </w:rPr>
        <w:t>异常（如胎儿颜面部、胎儿四肢、胎儿脊椎等</w:t>
      </w:r>
      <w:r w:rsidR="008908F6">
        <w:rPr>
          <w:rFonts w:hint="eastAsia"/>
        </w:rPr>
        <w:t>异常</w:t>
      </w:r>
      <w:r>
        <w:rPr>
          <w:rFonts w:hint="eastAsia"/>
        </w:rPr>
        <w:t>）都是开和</w:t>
      </w:r>
      <w:r w:rsidR="00F578BC">
        <w:rPr>
          <w:rFonts w:hint="eastAsia"/>
        </w:rPr>
        <w:t>本人</w:t>
      </w:r>
      <w:r>
        <w:rPr>
          <w:rFonts w:hint="eastAsia"/>
        </w:rPr>
        <w:t>同样收费项目的检查吗？</w:t>
      </w:r>
      <w:r w:rsidR="007022B5">
        <w:rPr>
          <w:rFonts w:hint="eastAsia"/>
        </w:rPr>
        <w:t>但</w:t>
      </w:r>
      <w:r w:rsidRPr="002B2927">
        <w:rPr>
          <w:rFonts w:hint="eastAsia"/>
        </w:rPr>
        <w:t>《天津市医疗服务项目价格目录（2021）》</w:t>
      </w:r>
      <w:r>
        <w:rPr>
          <w:rFonts w:hint="eastAsia"/>
        </w:rPr>
        <w:t>中明确指出“彩色多普勒（AQ-CK）技术”此项收费仅限做心脏多普勒检查。</w:t>
      </w:r>
      <w:r w:rsidR="00583DC6">
        <w:rPr>
          <w:rFonts w:hint="eastAsia"/>
        </w:rPr>
        <w:t>故本人坚定地认为本人2022年12月27日和2023年1月31日在天津市中心妇产科医院的两次超声</w:t>
      </w:r>
      <w:r w:rsidR="00B05377">
        <w:rPr>
          <w:rFonts w:hint="eastAsia"/>
        </w:rPr>
        <w:t>检查</w:t>
      </w:r>
      <w:r w:rsidR="00583DC6">
        <w:rPr>
          <w:rFonts w:hint="eastAsia"/>
        </w:rPr>
        <w:t>均为针对性胎儿心脏超声，属于产前超声诊断范畴。</w:t>
      </w:r>
    </w:p>
    <w:p w14:paraId="309C937A" w14:textId="19408C13" w:rsidR="00820672" w:rsidRDefault="004B63C3" w:rsidP="00822316">
      <w:pPr>
        <w:ind w:firstLineChars="200" w:firstLine="560"/>
        <w:rPr>
          <w:rFonts w:hint="eastAsia"/>
        </w:rPr>
      </w:pPr>
      <w:r>
        <w:rPr>
          <w:rFonts w:hint="eastAsia"/>
        </w:rPr>
        <w:t>另外</w:t>
      </w:r>
      <w:r w:rsidR="00F94FD8">
        <w:rPr>
          <w:rFonts w:hint="eastAsia"/>
        </w:rPr>
        <w:t>《中国超声医学》官方公众号</w:t>
      </w:r>
      <w:r w:rsidR="00DD097D">
        <w:rPr>
          <w:rFonts w:hint="eastAsia"/>
        </w:rPr>
        <w:t>在</w:t>
      </w:r>
      <w:r w:rsidR="00F94FD8">
        <w:rPr>
          <w:rFonts w:hint="eastAsia"/>
        </w:rPr>
        <w:t>2017年1月9日的《产前超声检查指南》一文中明确指出会诊</w:t>
      </w:r>
      <w:r>
        <w:rPr>
          <w:rFonts w:hint="eastAsia"/>
        </w:rPr>
        <w:t>超声</w:t>
      </w:r>
      <w:r w:rsidR="00F94FD8">
        <w:rPr>
          <w:rFonts w:hint="eastAsia"/>
        </w:rPr>
        <w:t>为产前超声诊断。</w:t>
      </w:r>
    </w:p>
    <w:p w14:paraId="77E89873" w14:textId="23EBE62B" w:rsidR="00F94FD8" w:rsidRDefault="00F94FD8" w:rsidP="00F94FD8">
      <w:pPr>
        <w:jc w:val="center"/>
        <w:rPr>
          <w:rFonts w:hint="eastAsia"/>
        </w:rPr>
      </w:pPr>
      <w:r>
        <w:rPr>
          <w:noProof/>
        </w:rPr>
        <w:drawing>
          <wp:inline distT="0" distB="0" distL="0" distR="0" wp14:anchorId="2BE9D6EA" wp14:editId="44E699F0">
            <wp:extent cx="5781675" cy="857250"/>
            <wp:effectExtent l="0" t="0" r="9525" b="0"/>
            <wp:docPr id="5343422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42245" name=""/>
                    <pic:cNvPicPr/>
                  </pic:nvPicPr>
                  <pic:blipFill>
                    <a:blip r:embed="rId11"/>
                    <a:stretch>
                      <a:fillRect/>
                    </a:stretch>
                  </pic:blipFill>
                  <pic:spPr>
                    <a:xfrm>
                      <a:off x="0" y="0"/>
                      <a:ext cx="5781675" cy="857250"/>
                    </a:xfrm>
                    <a:prstGeom prst="rect">
                      <a:avLst/>
                    </a:prstGeom>
                  </pic:spPr>
                </pic:pic>
              </a:graphicData>
            </a:graphic>
          </wp:inline>
        </w:drawing>
      </w:r>
    </w:p>
    <w:p w14:paraId="1320C0B4" w14:textId="3F1C4F41" w:rsidR="00C0794C" w:rsidRDefault="004D28F6" w:rsidP="002B78E0">
      <w:pPr>
        <w:ind w:firstLineChars="200" w:firstLine="560"/>
        <w:rPr>
          <w:rFonts w:hint="eastAsia"/>
        </w:rPr>
      </w:pPr>
      <w:r>
        <w:rPr>
          <w:rFonts w:hint="eastAsia"/>
        </w:rPr>
        <w:t>综上所述，不论是胎儿超声心动还是产科彩超会诊均属于产前诊断</w:t>
      </w:r>
      <w:r w:rsidR="00DD097D">
        <w:rPr>
          <w:rFonts w:hint="eastAsia"/>
        </w:rPr>
        <w:t>超声</w:t>
      </w:r>
      <w:r w:rsidR="00437963">
        <w:rPr>
          <w:rFonts w:hint="eastAsia"/>
        </w:rPr>
        <w:t>，而</w:t>
      </w:r>
      <w:bookmarkStart w:id="1" w:name="OLE_LINK1"/>
      <w:r w:rsidR="0088423E">
        <w:rPr>
          <w:rFonts w:hint="eastAsia"/>
        </w:rPr>
        <w:t>天津市中心妇产科医院和天津市南开区卫生健康委员会</w:t>
      </w:r>
      <w:bookmarkEnd w:id="1"/>
      <w:r w:rsidR="0088423E">
        <w:rPr>
          <w:rFonts w:hint="eastAsia"/>
        </w:rPr>
        <w:t>均不</w:t>
      </w:r>
      <w:r w:rsidR="00392CF5">
        <w:rPr>
          <w:rFonts w:hint="eastAsia"/>
        </w:rPr>
        <w:t>敢</w:t>
      </w:r>
      <w:r w:rsidR="0088423E">
        <w:rPr>
          <w:rFonts w:hint="eastAsia"/>
        </w:rPr>
        <w:t>承认本人做的是胎儿超声心动，否认本人做的超声检查为产前诊断</w:t>
      </w:r>
      <w:r w:rsidR="00413803">
        <w:rPr>
          <w:rFonts w:hint="eastAsia"/>
        </w:rPr>
        <w:t>超声</w:t>
      </w:r>
      <w:r w:rsidR="00392CF5">
        <w:rPr>
          <w:rFonts w:hint="eastAsia"/>
        </w:rPr>
        <w:t>，</w:t>
      </w:r>
      <w:r w:rsidR="00392CF5" w:rsidRPr="00392CF5">
        <w:rPr>
          <w:rFonts w:hint="eastAsia"/>
        </w:rPr>
        <w:t>究竟是什么意图，有什么不为人知的猫腻和不可告人的秘密？</w:t>
      </w:r>
      <w:r w:rsidR="00883D30">
        <w:rPr>
          <w:rFonts w:hint="eastAsia"/>
        </w:rPr>
        <w:t>是因为如果承认我做的产前诊断</w:t>
      </w:r>
      <w:r w:rsidR="008415FE">
        <w:rPr>
          <w:rFonts w:hint="eastAsia"/>
        </w:rPr>
        <w:t>项目</w:t>
      </w:r>
      <w:r w:rsidR="00883D30">
        <w:rPr>
          <w:rFonts w:hint="eastAsia"/>
        </w:rPr>
        <w:t>，根据《产前诊断技术管理办法》第二十二条：产前诊断报告应由2名以上执业医师签发，而实际本人两次在天津市中心妇产科医院的超声报告均为一人签字吗？可是天津市中心妇产科医院在</w:t>
      </w:r>
      <w:r w:rsidR="00891C6A">
        <w:rPr>
          <w:rFonts w:hint="eastAsia"/>
        </w:rPr>
        <w:t>同期</w:t>
      </w:r>
      <w:r w:rsidR="00883D30">
        <w:rPr>
          <w:rFonts w:hint="eastAsia"/>
        </w:rPr>
        <w:t>签发的</w:t>
      </w:r>
      <w:r w:rsidR="006E6CAF">
        <w:rPr>
          <w:rFonts w:hint="eastAsia"/>
        </w:rPr>
        <w:t>其他</w:t>
      </w:r>
      <w:r w:rsidR="00883D30">
        <w:rPr>
          <w:rFonts w:hint="eastAsia"/>
        </w:rPr>
        <w:t>胎儿超声心动产前诊断报告中也只有一人签字</w:t>
      </w:r>
      <w:r w:rsidR="00AA74BB">
        <w:rPr>
          <w:rFonts w:hint="eastAsia"/>
        </w:rPr>
        <w:t>，且李慧东医师在同一孕妇同一时间</w:t>
      </w:r>
      <w:r w:rsidR="0034586B">
        <w:rPr>
          <w:rFonts w:hint="eastAsia"/>
        </w:rPr>
        <w:t>做</w:t>
      </w:r>
      <w:r w:rsidR="00AA74BB">
        <w:rPr>
          <w:rFonts w:hint="eastAsia"/>
        </w:rPr>
        <w:t>的胎儿超声心动</w:t>
      </w:r>
      <w:r w:rsidR="00F755BB">
        <w:rPr>
          <w:rFonts w:hint="eastAsia"/>
        </w:rPr>
        <w:t>和常规</w:t>
      </w:r>
      <w:r w:rsidR="00310F75">
        <w:rPr>
          <w:rFonts w:hint="eastAsia"/>
        </w:rPr>
        <w:t>腹部</w:t>
      </w:r>
      <w:r w:rsidR="00F755BB">
        <w:rPr>
          <w:rFonts w:hint="eastAsia"/>
        </w:rPr>
        <w:t>超声</w:t>
      </w:r>
      <w:r w:rsidR="00AA74BB">
        <w:rPr>
          <w:rFonts w:hint="eastAsia"/>
        </w:rPr>
        <w:t>报告</w:t>
      </w:r>
      <w:r w:rsidR="0034586B">
        <w:rPr>
          <w:rFonts w:hint="eastAsia"/>
        </w:rPr>
        <w:t>中手签字迹明显非同一人所写</w:t>
      </w:r>
      <w:r w:rsidR="00DD1BCA">
        <w:rPr>
          <w:rFonts w:hint="eastAsia"/>
        </w:rPr>
        <w:t>（附件4）</w:t>
      </w:r>
      <w:r w:rsidR="006552C1">
        <w:rPr>
          <w:rFonts w:hint="eastAsia"/>
        </w:rPr>
        <w:t>。</w:t>
      </w:r>
      <w:r w:rsidR="00883D30">
        <w:rPr>
          <w:rFonts w:hint="eastAsia"/>
        </w:rPr>
        <w:t>由此可</w:t>
      </w:r>
      <w:r w:rsidR="00601DD3">
        <w:rPr>
          <w:rFonts w:hint="eastAsia"/>
        </w:rPr>
        <w:t>见</w:t>
      </w:r>
      <w:r w:rsidR="00883D30">
        <w:rPr>
          <w:rFonts w:hint="eastAsia"/>
        </w:rPr>
        <w:t>，天津市中心妇产科医院</w:t>
      </w:r>
      <w:r w:rsidR="001855A4">
        <w:rPr>
          <w:rFonts w:hint="eastAsia"/>
        </w:rPr>
        <w:t>在本人此次医疗事故中体现出的</w:t>
      </w:r>
      <w:r w:rsidR="00EB132D">
        <w:rPr>
          <w:rFonts w:hint="eastAsia"/>
        </w:rPr>
        <w:t>医院</w:t>
      </w:r>
      <w:r w:rsidR="001855A4">
        <w:rPr>
          <w:rFonts w:hint="eastAsia"/>
        </w:rPr>
        <w:t>管理疏忽、制度松散绝不是个例，不是偶然事件</w:t>
      </w:r>
      <w:r w:rsidR="007C4955">
        <w:rPr>
          <w:rFonts w:hint="eastAsia"/>
        </w:rPr>
        <w:t>，</w:t>
      </w:r>
      <w:r w:rsidR="00375A68">
        <w:rPr>
          <w:rFonts w:hint="eastAsia"/>
        </w:rPr>
        <w:t>院方医生弄虚作假，院领导视而不见</w:t>
      </w:r>
      <w:r w:rsidR="00DE542A">
        <w:rPr>
          <w:rFonts w:hint="eastAsia"/>
        </w:rPr>
        <w:t>、</w:t>
      </w:r>
      <w:r w:rsidR="00375A68">
        <w:rPr>
          <w:rFonts w:hint="eastAsia"/>
        </w:rPr>
        <w:t>监管</w:t>
      </w:r>
      <w:r w:rsidR="00DE542A">
        <w:rPr>
          <w:rFonts w:hint="eastAsia"/>
        </w:rPr>
        <w:t>不力</w:t>
      </w:r>
      <w:r w:rsidR="00375A68">
        <w:rPr>
          <w:rFonts w:hint="eastAsia"/>
        </w:rPr>
        <w:t>，这</w:t>
      </w:r>
      <w:r w:rsidR="007C4955" w:rsidRPr="007C4955">
        <w:rPr>
          <w:rFonts w:hint="eastAsia"/>
        </w:rPr>
        <w:t>是长期</w:t>
      </w:r>
      <w:r w:rsidR="00A64FBD">
        <w:rPr>
          <w:rFonts w:hint="eastAsia"/>
        </w:rPr>
        <w:t>懒政</w:t>
      </w:r>
      <w:r w:rsidR="007C4955" w:rsidRPr="007C4955">
        <w:rPr>
          <w:rFonts w:hint="eastAsia"/>
        </w:rPr>
        <w:t>形成的</w:t>
      </w:r>
      <w:r w:rsidR="00064974">
        <w:rPr>
          <w:rFonts w:hint="eastAsia"/>
        </w:rPr>
        <w:t>失职</w:t>
      </w:r>
      <w:r w:rsidR="007C4955" w:rsidRPr="007C4955">
        <w:rPr>
          <w:rFonts w:hint="eastAsia"/>
        </w:rPr>
        <w:t>与草率</w:t>
      </w:r>
      <w:r w:rsidR="00B8652C">
        <w:rPr>
          <w:rFonts w:hint="eastAsia"/>
        </w:rPr>
        <w:t>。</w:t>
      </w:r>
    </w:p>
    <w:p w14:paraId="45FFC752" w14:textId="79217209" w:rsidR="00883D30" w:rsidRDefault="00B8652C" w:rsidP="002B78E0">
      <w:pPr>
        <w:ind w:firstLineChars="200" w:firstLine="560"/>
        <w:rPr>
          <w:rFonts w:hint="eastAsia"/>
        </w:rPr>
      </w:pPr>
      <w:r>
        <w:rPr>
          <w:rFonts w:hint="eastAsia"/>
        </w:rPr>
        <w:t>并且在本人前几次的投诉回复中，天津市南开区卫生健康委员会</w:t>
      </w:r>
      <w:r w:rsidR="00EB132D">
        <w:rPr>
          <w:rFonts w:hint="eastAsia"/>
        </w:rPr>
        <w:t>明显</w:t>
      </w:r>
      <w:r>
        <w:rPr>
          <w:rFonts w:hint="eastAsia"/>
        </w:rPr>
        <w:t>包庇天津市中心妇产科医院</w:t>
      </w:r>
      <w:r w:rsidR="00EB132D">
        <w:rPr>
          <w:rFonts w:hint="eastAsia"/>
        </w:rPr>
        <w:t>。比如</w:t>
      </w:r>
      <w:r w:rsidR="002B78E0" w:rsidRPr="002B78E0">
        <w:rPr>
          <w:rFonts w:hint="eastAsia"/>
        </w:rPr>
        <w:t>本人2025年3月18日对天津市中心妇产科医院的投诉信中提到的《政府信息公开告知书》[2024第158号]落款日期为2025年1月7日，即本人2025年3月18日对天津市中心妇产科医院的投诉信中的情况与2024年并不一致，</w:t>
      </w:r>
      <w:r w:rsidR="00EB132D">
        <w:rPr>
          <w:rFonts w:hint="eastAsia"/>
        </w:rPr>
        <w:t>且证据充分，</w:t>
      </w:r>
      <w:r w:rsidR="002B78E0" w:rsidRPr="002B78E0">
        <w:rPr>
          <w:rFonts w:hint="eastAsia"/>
        </w:rPr>
        <w:t>而</w:t>
      </w:r>
      <w:r w:rsidR="00EB132D">
        <w:rPr>
          <w:rFonts w:hint="eastAsia"/>
        </w:rPr>
        <w:t>天津市南开区卫生健康委员会</w:t>
      </w:r>
      <w:r w:rsidR="00FE075A">
        <w:rPr>
          <w:rFonts w:hint="eastAsia"/>
        </w:rPr>
        <w:t>直接</w:t>
      </w:r>
      <w:r w:rsidR="002B78E0" w:rsidRPr="002B78E0">
        <w:rPr>
          <w:rFonts w:hint="eastAsia"/>
        </w:rPr>
        <w:t>无视本人的信访内容，</w:t>
      </w:r>
      <w:r w:rsidR="00294465">
        <w:rPr>
          <w:rFonts w:hint="eastAsia"/>
        </w:rPr>
        <w:t>给出如下回复：</w:t>
      </w:r>
    </w:p>
    <w:p w14:paraId="384332D9" w14:textId="00E56E7D" w:rsidR="00FB3F46" w:rsidRDefault="00294465" w:rsidP="001C7D17">
      <w:pPr>
        <w:jc w:val="center"/>
        <w:rPr>
          <w:rFonts w:hint="eastAsia"/>
        </w:rPr>
      </w:pPr>
      <w:r>
        <w:rPr>
          <w:noProof/>
        </w:rPr>
        <w:drawing>
          <wp:inline distT="0" distB="0" distL="0" distR="0" wp14:anchorId="752F70D0" wp14:editId="664BEBF1">
            <wp:extent cx="4561341" cy="2052083"/>
            <wp:effectExtent l="0" t="0" r="0" b="5715"/>
            <wp:docPr id="6056460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46052" name=""/>
                    <pic:cNvPicPr/>
                  </pic:nvPicPr>
                  <pic:blipFill>
                    <a:blip r:embed="rId12"/>
                    <a:stretch>
                      <a:fillRect/>
                    </a:stretch>
                  </pic:blipFill>
                  <pic:spPr>
                    <a:xfrm>
                      <a:off x="0" y="0"/>
                      <a:ext cx="4635183" cy="2085303"/>
                    </a:xfrm>
                    <a:prstGeom prst="rect">
                      <a:avLst/>
                    </a:prstGeom>
                  </pic:spPr>
                </pic:pic>
              </a:graphicData>
            </a:graphic>
          </wp:inline>
        </w:drawing>
      </w:r>
    </w:p>
    <w:p w14:paraId="7BE8D640" w14:textId="3DC9BC31" w:rsidR="00BF466A" w:rsidRDefault="00877439" w:rsidP="00877439">
      <w:pPr>
        <w:ind w:firstLineChars="200" w:firstLine="560"/>
        <w:rPr>
          <w:rFonts w:hint="eastAsia"/>
        </w:rPr>
      </w:pPr>
      <w:r>
        <w:rPr>
          <w:rFonts w:hint="eastAsia"/>
        </w:rPr>
        <w:t>本人2025年4月17日投诉本人持外院超声发现胎儿心脏异常的报告单，到天津市中心妇产科医院主诉做胎儿超声心动，本人的诊疗流程与同期其他</w:t>
      </w:r>
      <w:r w:rsidR="00AB354A">
        <w:rPr>
          <w:rFonts w:hint="eastAsia"/>
        </w:rPr>
        <w:t>外院发现胎儿心脏异常的孕妈</w:t>
      </w:r>
      <w:r>
        <w:rPr>
          <w:rFonts w:hint="eastAsia"/>
        </w:rPr>
        <w:t>至天津市中心妇产科医院做胎儿超声心动的诊疗流程均不一致</w:t>
      </w:r>
      <w:r w:rsidR="00E2021F">
        <w:rPr>
          <w:rFonts w:hint="eastAsia"/>
        </w:rPr>
        <w:t>，信中列举的三位孕妈都是做了一个胎儿超声心动，同时做了一个常规腹部彩超</w:t>
      </w:r>
      <w:r w:rsidR="00486DEF">
        <w:rPr>
          <w:rFonts w:hint="eastAsia"/>
        </w:rPr>
        <w:t>。</w:t>
      </w:r>
      <w:r>
        <w:rPr>
          <w:rFonts w:hint="eastAsia"/>
        </w:rPr>
        <w:t>天津市南开区卫生健康委员会对本人</w:t>
      </w:r>
      <w:r w:rsidR="00486DEF">
        <w:rPr>
          <w:rFonts w:hint="eastAsia"/>
        </w:rPr>
        <w:t>上述</w:t>
      </w:r>
      <w:r>
        <w:rPr>
          <w:rFonts w:hint="eastAsia"/>
        </w:rPr>
        <w:t>质疑和投诉视而不见</w:t>
      </w:r>
      <w:r w:rsidRPr="002B78E0">
        <w:rPr>
          <w:rFonts w:hint="eastAsia"/>
        </w:rPr>
        <w:t>，</w:t>
      </w:r>
      <w:r>
        <w:rPr>
          <w:rFonts w:hint="eastAsia"/>
        </w:rPr>
        <w:t>给出如下回复</w:t>
      </w:r>
      <w:r w:rsidR="005815B0">
        <w:rPr>
          <w:rFonts w:hint="eastAsia"/>
        </w:rPr>
        <w:t>。</w:t>
      </w:r>
      <w:r w:rsidR="00F854C7">
        <w:rPr>
          <w:rFonts w:hint="eastAsia"/>
        </w:rPr>
        <w:t>本人</w:t>
      </w:r>
      <w:r w:rsidR="00401BE4">
        <w:rPr>
          <w:rFonts w:hint="eastAsia"/>
        </w:rPr>
        <w:t>2025年6月27日</w:t>
      </w:r>
      <w:r w:rsidR="00F854C7">
        <w:rPr>
          <w:rFonts w:hint="eastAsia"/>
        </w:rPr>
        <w:t>致电</w:t>
      </w:r>
      <w:bookmarkStart w:id="2" w:name="OLE_LINK3"/>
      <w:r w:rsidR="00F854C7">
        <w:rPr>
          <w:rFonts w:hint="eastAsia"/>
        </w:rPr>
        <w:t>天津市南开区卫生健康委员</w:t>
      </w:r>
      <w:r w:rsidR="005815B0">
        <w:rPr>
          <w:rFonts w:hint="eastAsia"/>
        </w:rPr>
        <w:t>会</w:t>
      </w:r>
      <w:bookmarkEnd w:id="2"/>
      <w:r w:rsidR="00F854C7">
        <w:rPr>
          <w:rFonts w:hint="eastAsia"/>
        </w:rPr>
        <w:t>妇幼部门询问为何未对</w:t>
      </w:r>
      <w:r w:rsidR="00273D74">
        <w:rPr>
          <w:rFonts w:hint="eastAsia"/>
        </w:rPr>
        <w:t>上述</w:t>
      </w:r>
      <w:r w:rsidR="00F854C7">
        <w:rPr>
          <w:rFonts w:hint="eastAsia"/>
        </w:rPr>
        <w:t>质疑做出答复，被告知</w:t>
      </w:r>
      <w:r w:rsidR="00690E5C">
        <w:rPr>
          <w:rFonts w:hint="eastAsia"/>
        </w:rPr>
        <w:t>待他们讨论后给</w:t>
      </w:r>
      <w:r w:rsidR="00095583">
        <w:rPr>
          <w:rFonts w:hint="eastAsia"/>
        </w:rPr>
        <w:t>我</w:t>
      </w:r>
      <w:r w:rsidR="00690E5C">
        <w:rPr>
          <w:rFonts w:hint="eastAsia"/>
        </w:rPr>
        <w:t>回复</w:t>
      </w:r>
      <w:r w:rsidR="005815B0">
        <w:rPr>
          <w:rFonts w:hint="eastAsia"/>
        </w:rPr>
        <w:t>。本人2025年7月21日接到电天津市南开区卫生健康委员会妇幼部门电话回复，称每个人情况不同所以开具的检查项目不同，并未说明外院发现胎儿心脏异常的孕妈至天津市中心妇产科医院后医生开具了哪些不同的项目，称本人2025年4月17日投诉信中截图来源于网络，无法确定真实性。</w:t>
      </w:r>
      <w:r w:rsidR="00B22EC7">
        <w:rPr>
          <w:rFonts w:hint="eastAsia"/>
        </w:rPr>
        <w:t>首先</w:t>
      </w:r>
      <w:r w:rsidR="005815B0">
        <w:rPr>
          <w:rFonts w:hint="eastAsia"/>
        </w:rPr>
        <w:t>本人信中所写皆为真实发生的事件，</w:t>
      </w:r>
      <w:r w:rsidR="007D3F20">
        <w:rPr>
          <w:rFonts w:hint="eastAsia"/>
        </w:rPr>
        <w:t>我</w:t>
      </w:r>
      <w:r w:rsidR="005815B0">
        <w:rPr>
          <w:rFonts w:hint="eastAsia"/>
        </w:rPr>
        <w:t>可以为我的言论负责</w:t>
      </w:r>
      <w:r w:rsidR="007D3F20">
        <w:rPr>
          <w:rFonts w:hint="eastAsia"/>
        </w:rPr>
        <w:t>；</w:t>
      </w:r>
      <w:r w:rsidR="00B22EC7">
        <w:rPr>
          <w:rFonts w:hint="eastAsia"/>
        </w:rPr>
        <w:t>其次</w:t>
      </w:r>
      <w:r w:rsidR="005815B0">
        <w:rPr>
          <w:rFonts w:hint="eastAsia"/>
        </w:rPr>
        <w:t>本人已提供线索，而天津市南开区卫生健康委员会不去调查证实，而是直接</w:t>
      </w:r>
      <w:r w:rsidR="00CF52AC">
        <w:rPr>
          <w:rFonts w:hint="eastAsia"/>
        </w:rPr>
        <w:t>敷衍了事</w:t>
      </w:r>
      <w:r w:rsidR="008E173D">
        <w:rPr>
          <w:rFonts w:hint="eastAsia"/>
        </w:rPr>
        <w:t>。</w:t>
      </w:r>
      <w:r w:rsidR="008E173D">
        <w:rPr>
          <w:rFonts w:hint="eastAsia"/>
          <w:szCs w:val="28"/>
        </w:rPr>
        <w:t>卫健委作为负责公共卫生、医疗服务、医疗保障等工作的政府部门，其工作直接关系到公众的健康和医疗服务的提供，而在本人事件上，</w:t>
      </w:r>
      <w:r w:rsidR="008E173D">
        <w:rPr>
          <w:rFonts w:hint="eastAsia"/>
        </w:rPr>
        <w:t>天津市南开区卫生健康委员会的包庇渎职体现</w:t>
      </w:r>
      <w:r w:rsidR="009C6DD9">
        <w:rPr>
          <w:rFonts w:hint="eastAsia"/>
        </w:rPr>
        <w:t>地</w:t>
      </w:r>
      <w:r w:rsidR="008E173D">
        <w:rPr>
          <w:rFonts w:hint="eastAsia"/>
        </w:rPr>
        <w:t>淋漓尽致，</w:t>
      </w:r>
      <w:r w:rsidR="00CF52AC">
        <w:rPr>
          <w:rFonts w:hint="eastAsia"/>
        </w:rPr>
        <w:t>本人透彻地体会到了普通老百姓的无奈</w:t>
      </w:r>
      <w:r w:rsidR="006007BB">
        <w:rPr>
          <w:rFonts w:hint="eastAsia"/>
        </w:rPr>
        <w:t>。</w:t>
      </w:r>
    </w:p>
    <w:p w14:paraId="531A979D" w14:textId="1B2AAD77" w:rsidR="00877439" w:rsidRDefault="000860A6" w:rsidP="000860A6">
      <w:pPr>
        <w:jc w:val="center"/>
        <w:rPr>
          <w:rFonts w:hint="eastAsia"/>
        </w:rPr>
      </w:pPr>
      <w:r>
        <w:rPr>
          <w:noProof/>
        </w:rPr>
        <w:drawing>
          <wp:inline distT="0" distB="0" distL="0" distR="0" wp14:anchorId="4F4D6F58" wp14:editId="027A4C6C">
            <wp:extent cx="3195874" cy="2092671"/>
            <wp:effectExtent l="0" t="0" r="5080" b="3175"/>
            <wp:docPr id="7030828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082832" name=""/>
                    <pic:cNvPicPr/>
                  </pic:nvPicPr>
                  <pic:blipFill>
                    <a:blip r:embed="rId13"/>
                    <a:stretch>
                      <a:fillRect/>
                    </a:stretch>
                  </pic:blipFill>
                  <pic:spPr>
                    <a:xfrm>
                      <a:off x="0" y="0"/>
                      <a:ext cx="3213138" cy="2103976"/>
                    </a:xfrm>
                    <a:prstGeom prst="rect">
                      <a:avLst/>
                    </a:prstGeom>
                  </pic:spPr>
                </pic:pic>
              </a:graphicData>
            </a:graphic>
          </wp:inline>
        </w:drawing>
      </w:r>
    </w:p>
    <w:p w14:paraId="359ED863" w14:textId="505A5CFF" w:rsidR="00FE075A" w:rsidRDefault="004C5F6D" w:rsidP="004C5F6D">
      <w:pPr>
        <w:ind w:firstLineChars="200" w:firstLine="560"/>
        <w:rPr>
          <w:rFonts w:hint="eastAsia"/>
        </w:rPr>
      </w:pPr>
      <w:r w:rsidRPr="004C5F6D">
        <w:rPr>
          <w:rFonts w:hint="eastAsia"/>
        </w:rPr>
        <w:t>我很荣幸、很自豪生长在中国，但是在祖国繁荣昌盛</w:t>
      </w:r>
      <w:r w:rsidR="0073625C">
        <w:rPr>
          <w:rFonts w:hint="eastAsia"/>
        </w:rPr>
        <w:t>且</w:t>
      </w:r>
      <w:r w:rsidRPr="004C5F6D">
        <w:rPr>
          <w:rFonts w:hint="eastAsia"/>
        </w:rPr>
        <w:t>国力强大的背景下有这样黑暗的医疗系统，</w:t>
      </w:r>
      <w:r w:rsidR="00FB3F46">
        <w:rPr>
          <w:rFonts w:hint="eastAsia"/>
        </w:rPr>
        <w:t>天津市中心妇产科医院和天津市南开区卫生健康委员会</w:t>
      </w:r>
      <w:r w:rsidRPr="004C5F6D">
        <w:rPr>
          <w:rFonts w:hint="eastAsia"/>
        </w:rPr>
        <w:t>一丘之貉、蛇鼠一窝、狼狈为奸</w:t>
      </w:r>
      <w:r w:rsidR="00935354">
        <w:rPr>
          <w:rFonts w:hint="eastAsia"/>
        </w:rPr>
        <w:t>，</w:t>
      </w:r>
      <w:r w:rsidR="009E66C6">
        <w:rPr>
          <w:rFonts w:hint="eastAsia"/>
        </w:rPr>
        <w:t>本人</w:t>
      </w:r>
      <w:r w:rsidRPr="004C5F6D">
        <w:rPr>
          <w:rFonts w:hint="eastAsia"/>
        </w:rPr>
        <w:t>作为一名普通公民，对</w:t>
      </w:r>
      <w:r w:rsidR="00B950CF">
        <w:rPr>
          <w:rFonts w:hint="eastAsia"/>
        </w:rPr>
        <w:t>天津市南开区卫生健康委员会</w:t>
      </w:r>
      <w:r w:rsidRPr="004C5F6D">
        <w:rPr>
          <w:rFonts w:hint="eastAsia"/>
        </w:rPr>
        <w:t>作为人民政府部门</w:t>
      </w:r>
      <w:r w:rsidR="001A524D">
        <w:rPr>
          <w:rFonts w:hint="eastAsia"/>
        </w:rPr>
        <w:t>不作为</w:t>
      </w:r>
      <w:r w:rsidRPr="004C5F6D">
        <w:rPr>
          <w:rFonts w:hint="eastAsia"/>
        </w:rPr>
        <w:t>的办事态度深感寒心</w:t>
      </w:r>
      <w:r w:rsidR="001C7D17">
        <w:rPr>
          <w:rFonts w:hint="eastAsia"/>
        </w:rPr>
        <w:t>。</w:t>
      </w:r>
    </w:p>
    <w:p w14:paraId="7193CE49" w14:textId="5788F44E" w:rsidR="00E3539D" w:rsidRPr="00E3539D" w:rsidRDefault="00265651" w:rsidP="00E3539D">
      <w:pPr>
        <w:ind w:firstLineChars="200" w:firstLine="560"/>
        <w:rPr>
          <w:rFonts w:hint="eastAsia"/>
        </w:rPr>
      </w:pPr>
      <w:r>
        <w:rPr>
          <w:rFonts w:hint="eastAsia"/>
        </w:rPr>
        <w:t>以上</w:t>
      </w:r>
      <w:r w:rsidR="008104D2">
        <w:rPr>
          <w:rFonts w:hint="eastAsia"/>
        </w:rPr>
        <w:t>相关</w:t>
      </w:r>
      <w:r w:rsidR="00E3539D" w:rsidRPr="00C0794C">
        <w:rPr>
          <w:rFonts w:hint="eastAsia"/>
        </w:rPr>
        <w:t>资料</w:t>
      </w:r>
      <w:r w:rsidR="008104D2">
        <w:rPr>
          <w:rFonts w:hint="eastAsia"/>
        </w:rPr>
        <w:t>文件</w:t>
      </w:r>
      <w:r w:rsidR="00E3539D" w:rsidRPr="00C0794C">
        <w:rPr>
          <w:rFonts w:hint="eastAsia"/>
        </w:rPr>
        <w:t>均为本人查阅产科</w:t>
      </w:r>
      <w:r w:rsidR="008104D2">
        <w:rPr>
          <w:rFonts w:hint="eastAsia"/>
        </w:rPr>
        <w:t>相关</w:t>
      </w:r>
      <w:r w:rsidR="00E3539D" w:rsidRPr="00C0794C">
        <w:rPr>
          <w:rFonts w:hint="eastAsia"/>
        </w:rPr>
        <w:t>规范指南所得，本人作为一个非医学专业的普通公民，平时除了工作</w:t>
      </w:r>
      <w:r w:rsidR="00E3539D">
        <w:rPr>
          <w:rFonts w:hint="eastAsia"/>
        </w:rPr>
        <w:t>就是</w:t>
      </w:r>
      <w:r w:rsidR="00E3539D" w:rsidRPr="00C0794C">
        <w:rPr>
          <w:rFonts w:hint="eastAsia"/>
        </w:rPr>
        <w:t>带孩子，</w:t>
      </w:r>
      <w:r w:rsidR="00E3539D">
        <w:rPr>
          <w:rFonts w:hint="eastAsia"/>
        </w:rPr>
        <w:t>还要</w:t>
      </w:r>
      <w:r w:rsidR="00E3539D" w:rsidRPr="00C0794C">
        <w:rPr>
          <w:rFonts w:hint="eastAsia"/>
        </w:rPr>
        <w:t>被逼得</w:t>
      </w:r>
      <w:r w:rsidR="00E3539D">
        <w:rPr>
          <w:rFonts w:hint="eastAsia"/>
        </w:rPr>
        <w:t>挤牙膏似的抽时间</w:t>
      </w:r>
      <w:r w:rsidR="00E3539D" w:rsidRPr="00C0794C">
        <w:rPr>
          <w:rFonts w:hint="eastAsia"/>
        </w:rPr>
        <w:t>去查阅医学书籍，试问医疗系统是何等的黑暗和腐败，</w:t>
      </w:r>
      <w:r w:rsidR="00E3539D">
        <w:rPr>
          <w:rFonts w:hint="eastAsia"/>
        </w:rPr>
        <w:t>才</w:t>
      </w:r>
      <w:r w:rsidR="00E3539D" w:rsidRPr="00C0794C">
        <w:rPr>
          <w:rFonts w:hint="eastAsia"/>
        </w:rPr>
        <w:t>让人</w:t>
      </w:r>
      <w:r w:rsidR="00E3539D">
        <w:rPr>
          <w:rFonts w:hint="eastAsia"/>
        </w:rPr>
        <w:t>如此</w:t>
      </w:r>
      <w:r w:rsidR="00E3539D" w:rsidRPr="00C0794C">
        <w:rPr>
          <w:rFonts w:hint="eastAsia"/>
        </w:rPr>
        <w:t>寒心和无奈</w:t>
      </w:r>
      <w:r w:rsidR="00F46CB8">
        <w:rPr>
          <w:rFonts w:hint="eastAsia"/>
        </w:rPr>
        <w:t>？</w:t>
      </w:r>
      <w:r w:rsidR="00AC7E9D">
        <w:rPr>
          <w:rFonts w:hint="eastAsia"/>
        </w:rPr>
        <w:t>本人</w:t>
      </w:r>
      <w:r w:rsidR="00AC7E9D" w:rsidRPr="00AC7E9D">
        <w:rPr>
          <w:rFonts w:hint="eastAsia"/>
        </w:rPr>
        <w:t>早已多次反映这个问题，到目前为止，</w:t>
      </w:r>
      <w:r w:rsidR="00AC7E9D">
        <w:rPr>
          <w:rFonts w:hint="eastAsia"/>
        </w:rPr>
        <w:t>天津市中心妇产科医院</w:t>
      </w:r>
      <w:r w:rsidR="00AC7E9D" w:rsidRPr="00AC7E9D">
        <w:rPr>
          <w:rFonts w:hint="eastAsia"/>
        </w:rPr>
        <w:t>和我谈了</w:t>
      </w:r>
      <w:r w:rsidR="00F235CE">
        <w:rPr>
          <w:rFonts w:hint="eastAsia"/>
        </w:rPr>
        <w:t>一</w:t>
      </w:r>
      <w:r w:rsidR="00AC7E9D" w:rsidRPr="00AC7E9D">
        <w:rPr>
          <w:rFonts w:hint="eastAsia"/>
        </w:rPr>
        <w:t>次，</w:t>
      </w:r>
      <w:r w:rsidR="00AC7E9D">
        <w:rPr>
          <w:rFonts w:hint="eastAsia"/>
        </w:rPr>
        <w:t>也有</w:t>
      </w:r>
      <w:r w:rsidR="002D7569">
        <w:rPr>
          <w:rFonts w:hint="eastAsia"/>
        </w:rPr>
        <w:t>医院</w:t>
      </w:r>
      <w:r w:rsidR="00AC7E9D" w:rsidRPr="00AC7E9D">
        <w:rPr>
          <w:rFonts w:hint="eastAsia"/>
        </w:rPr>
        <w:t>领导</w:t>
      </w:r>
      <w:r w:rsidR="00AC7E9D">
        <w:rPr>
          <w:rFonts w:hint="eastAsia"/>
        </w:rPr>
        <w:t>参与</w:t>
      </w:r>
      <w:r w:rsidR="00AC7E9D" w:rsidRPr="00AC7E9D">
        <w:rPr>
          <w:rFonts w:hint="eastAsia"/>
        </w:rPr>
        <w:t>了</w:t>
      </w:r>
      <w:r w:rsidR="00F235CE">
        <w:rPr>
          <w:rFonts w:hint="eastAsia"/>
        </w:rPr>
        <w:t>这个</w:t>
      </w:r>
      <w:r w:rsidR="00AC7E9D" w:rsidRPr="00AC7E9D">
        <w:rPr>
          <w:rFonts w:hint="eastAsia"/>
        </w:rPr>
        <w:t>所谓的协商会议，其实，这</w:t>
      </w:r>
      <w:r w:rsidR="00000E5D">
        <w:rPr>
          <w:rFonts w:hint="eastAsia"/>
        </w:rPr>
        <w:t>个</w:t>
      </w:r>
      <w:r w:rsidR="00AC7E9D" w:rsidRPr="00AC7E9D">
        <w:rPr>
          <w:rFonts w:hint="eastAsia"/>
        </w:rPr>
        <w:t>所谓的协商</w:t>
      </w:r>
      <w:r w:rsidR="00000E5D">
        <w:rPr>
          <w:rFonts w:hint="eastAsia"/>
        </w:rPr>
        <w:t>就</w:t>
      </w:r>
      <w:r w:rsidR="00AC7E9D" w:rsidRPr="00AC7E9D">
        <w:rPr>
          <w:rFonts w:hint="eastAsia"/>
        </w:rPr>
        <w:t>是作秀，</w:t>
      </w:r>
      <w:r w:rsidR="00000E5D">
        <w:rPr>
          <w:rFonts w:hint="eastAsia"/>
        </w:rPr>
        <w:t>就</w:t>
      </w:r>
      <w:r w:rsidR="00AC7E9D" w:rsidRPr="00AC7E9D">
        <w:rPr>
          <w:rFonts w:hint="eastAsia"/>
        </w:rPr>
        <w:t>是演戏！</w:t>
      </w:r>
      <w:r w:rsidR="00000E5D">
        <w:rPr>
          <w:rFonts w:hint="eastAsia"/>
        </w:rPr>
        <w:t>并</w:t>
      </w:r>
      <w:r w:rsidR="00AC7E9D" w:rsidRPr="00AC7E9D">
        <w:rPr>
          <w:rFonts w:hint="eastAsia"/>
        </w:rPr>
        <w:t>没有认真的，真诚的想把这个问题谈清楚，说明白！就冲这种办事态度和办事能力，还谈什么为人民服务？靠什么服务？靠忽悠？靠欺骗？靠不作为？因为</w:t>
      </w:r>
      <w:r w:rsidR="00000E5D">
        <w:rPr>
          <w:rFonts w:hint="eastAsia"/>
        </w:rPr>
        <w:t>某</w:t>
      </w:r>
      <w:r w:rsidR="00AC7E9D" w:rsidRPr="00AC7E9D">
        <w:rPr>
          <w:rFonts w:hint="eastAsia"/>
        </w:rPr>
        <w:t>些人的不作为，所以才导致了我一次又一次的把这个问题向上反映！人的忍耐是有极限的，既然</w:t>
      </w:r>
      <w:r w:rsidR="005D09F8">
        <w:rPr>
          <w:rFonts w:hint="eastAsia"/>
        </w:rPr>
        <w:t>某些人</w:t>
      </w:r>
      <w:r w:rsidR="005D09F8" w:rsidRPr="005D09F8">
        <w:rPr>
          <w:rFonts w:hint="eastAsia"/>
        </w:rPr>
        <w:t>不重视关心普通百姓的疾苦</w:t>
      </w:r>
      <w:r w:rsidR="00AC7E9D" w:rsidRPr="00AC7E9D">
        <w:rPr>
          <w:rFonts w:hint="eastAsia"/>
        </w:rPr>
        <w:t>，我也不能挺着坐以待毙，我有决心</w:t>
      </w:r>
      <w:r w:rsidR="001E319E">
        <w:rPr>
          <w:rFonts w:hint="eastAsia"/>
        </w:rPr>
        <w:t>、</w:t>
      </w:r>
      <w:r w:rsidR="00AC7E9D" w:rsidRPr="00AC7E9D">
        <w:rPr>
          <w:rFonts w:hint="eastAsia"/>
        </w:rPr>
        <w:t>有胆量</w:t>
      </w:r>
      <w:r w:rsidR="001E319E">
        <w:rPr>
          <w:rFonts w:hint="eastAsia"/>
        </w:rPr>
        <w:t>、</w:t>
      </w:r>
      <w:r w:rsidR="002601CD">
        <w:rPr>
          <w:rFonts w:hint="eastAsia"/>
        </w:rPr>
        <w:t>有能力</w:t>
      </w:r>
      <w:r w:rsidR="001E319E">
        <w:rPr>
          <w:rFonts w:hint="eastAsia"/>
        </w:rPr>
        <w:t>，</w:t>
      </w:r>
      <w:r w:rsidR="00AC7E9D" w:rsidRPr="00AC7E9D">
        <w:rPr>
          <w:rFonts w:hint="eastAsia"/>
        </w:rPr>
        <w:t>让那些曾经伤害过我的，欺骗过我的，</w:t>
      </w:r>
      <w:r w:rsidR="00AC7E9D" w:rsidRPr="00C0794C">
        <w:rPr>
          <w:rFonts w:hint="eastAsia"/>
        </w:rPr>
        <w:t>得到应有的惩罚。</w:t>
      </w:r>
      <w:r w:rsidR="00E3539D" w:rsidRPr="00C0794C">
        <w:rPr>
          <w:rFonts w:hint="eastAsia"/>
        </w:rPr>
        <w:t>本人只为</w:t>
      </w:r>
      <w:r w:rsidR="00AC7E9D">
        <w:rPr>
          <w:rFonts w:hint="eastAsia"/>
        </w:rPr>
        <w:t>寻求</w:t>
      </w:r>
      <w:r w:rsidR="00E3539D" w:rsidRPr="00C0794C">
        <w:rPr>
          <w:rFonts w:hint="eastAsia"/>
        </w:rPr>
        <w:t>真相和公道，并且会一直</w:t>
      </w:r>
      <w:r w:rsidR="00CF53CF">
        <w:rPr>
          <w:rFonts w:hint="eastAsia"/>
        </w:rPr>
        <w:t>努力追寻下去</w:t>
      </w:r>
      <w:r w:rsidR="00E3539D" w:rsidRPr="00C0794C">
        <w:rPr>
          <w:rFonts w:hint="eastAsia"/>
        </w:rPr>
        <w:t>，</w:t>
      </w:r>
      <w:r w:rsidR="00EA61F9">
        <w:rPr>
          <w:rFonts w:hint="eastAsia"/>
        </w:rPr>
        <w:t>逐级向上</w:t>
      </w:r>
      <w:r w:rsidR="005C37FB">
        <w:rPr>
          <w:rFonts w:hint="eastAsia"/>
        </w:rPr>
        <w:t>、</w:t>
      </w:r>
      <w:r w:rsidR="00EA61F9">
        <w:rPr>
          <w:rFonts w:hint="eastAsia"/>
        </w:rPr>
        <w:t>维护自己的权益，</w:t>
      </w:r>
      <w:r w:rsidR="00E3539D" w:rsidRPr="00C0794C">
        <w:rPr>
          <w:rFonts w:hint="eastAsia"/>
        </w:rPr>
        <w:t>永不放弃。凡是打不倒我的，终将让我强大。</w:t>
      </w:r>
    </w:p>
    <w:p w14:paraId="05175E87" w14:textId="4F8D5E5D" w:rsidR="003500C0" w:rsidRDefault="00654B88" w:rsidP="008D62FF">
      <w:pPr>
        <w:ind w:firstLineChars="200" w:firstLine="560"/>
        <w:rPr>
          <w:rFonts w:hint="eastAsia"/>
        </w:rPr>
      </w:pPr>
      <w:r>
        <w:rPr>
          <w:rFonts w:hint="eastAsia"/>
        </w:rPr>
        <w:t>再次</w:t>
      </w:r>
      <w:r w:rsidR="009E66C6" w:rsidRPr="003E463B">
        <w:rPr>
          <w:rFonts w:hint="eastAsia"/>
        </w:rPr>
        <w:t>恳请领导们重视，</w:t>
      </w:r>
      <w:r w:rsidR="008D62FF" w:rsidRPr="003500C0">
        <w:rPr>
          <w:rFonts w:hint="eastAsia"/>
        </w:rPr>
        <w:t>不要忽视群众身边的微腐败。一枝一叶总关情，共产党守江山守的是人民的心。切不可让这些微腐败彻底寒了底层人民的心！</w:t>
      </w:r>
      <w:r w:rsidR="006842F2">
        <w:rPr>
          <w:rFonts w:hint="eastAsia"/>
        </w:rPr>
        <w:t>恳请领导</w:t>
      </w:r>
      <w:r>
        <w:rPr>
          <w:rFonts w:hint="eastAsia"/>
        </w:rPr>
        <w:t>对天津市中心妇产科医院进行立案调查，核查并处理有关违法违规行为，追究天津市中心妇产科医院产检过失责任，</w:t>
      </w:r>
      <w:r w:rsidRPr="003E463B">
        <w:rPr>
          <w:rFonts w:hint="eastAsia"/>
        </w:rPr>
        <w:t>对其过错进行处罚并公示</w:t>
      </w:r>
      <w:r>
        <w:rPr>
          <w:rFonts w:hint="eastAsia"/>
        </w:rPr>
        <w:t>！</w:t>
      </w:r>
      <w:r w:rsidR="009E66C6" w:rsidRPr="003E463B">
        <w:rPr>
          <w:rFonts w:hint="eastAsia"/>
        </w:rPr>
        <w:t>调查核实为我们主持公道！</w:t>
      </w:r>
    </w:p>
    <w:p w14:paraId="4B3FF330" w14:textId="1A7B344C" w:rsidR="00665879" w:rsidRDefault="009E66C6" w:rsidP="008932D6">
      <w:pPr>
        <w:ind w:firstLineChars="200" w:firstLine="560"/>
        <w:rPr>
          <w:rFonts w:hint="eastAsia"/>
        </w:rPr>
      </w:pPr>
      <w:r w:rsidRPr="003E463B">
        <w:rPr>
          <w:rFonts w:hint="eastAsia"/>
        </w:rPr>
        <w:t>恳请国家重视产前超声</w:t>
      </w:r>
      <w:r>
        <w:rPr>
          <w:rFonts w:hint="eastAsia"/>
        </w:rPr>
        <w:t>检查</w:t>
      </w:r>
      <w:r w:rsidRPr="003E463B">
        <w:rPr>
          <w:rFonts w:hint="eastAsia"/>
        </w:rPr>
        <w:t>，降低缺陷儿的出生！</w:t>
      </w:r>
    </w:p>
    <w:p w14:paraId="014E1A1C" w14:textId="77777777" w:rsidR="00665879" w:rsidRDefault="00665879" w:rsidP="00C50E81">
      <w:pPr>
        <w:ind w:firstLineChars="200" w:firstLine="560"/>
        <w:jc w:val="right"/>
        <w:rPr>
          <w:rFonts w:hint="eastAsia"/>
        </w:rPr>
      </w:pPr>
    </w:p>
    <w:p w14:paraId="7E32366C" w14:textId="6D197314" w:rsidR="00C50E81" w:rsidRDefault="00C2314D" w:rsidP="009C6DD9">
      <w:pPr>
        <w:ind w:firstLineChars="200" w:firstLine="560"/>
        <w:jc w:val="right"/>
        <w:rPr>
          <w:rFonts w:hint="eastAsia"/>
        </w:rPr>
      </w:pPr>
      <w:r>
        <w:rPr>
          <w:rFonts w:hint="eastAsia"/>
        </w:rPr>
        <w:t>2025年</w:t>
      </w:r>
      <w:r w:rsidR="003A3F5B">
        <w:rPr>
          <w:rFonts w:hint="eastAsia"/>
        </w:rPr>
        <w:t>7</w:t>
      </w:r>
      <w:r>
        <w:rPr>
          <w:rFonts w:hint="eastAsia"/>
        </w:rPr>
        <w:t>月</w:t>
      </w:r>
      <w:r w:rsidR="003A3F5B">
        <w:rPr>
          <w:rFonts w:hint="eastAsia"/>
        </w:rPr>
        <w:t>27</w:t>
      </w:r>
      <w:r w:rsidR="009E66C6">
        <w:rPr>
          <w:rFonts w:hint="eastAsia"/>
        </w:rPr>
        <w:t>日</w:t>
      </w:r>
    </w:p>
    <w:p w14:paraId="6646820F" w14:textId="68A30880" w:rsidR="00C50E81" w:rsidRDefault="00C50E81" w:rsidP="00C50E81">
      <w:pPr>
        <w:ind w:right="280" w:firstLineChars="200" w:firstLine="560"/>
        <w:jc w:val="right"/>
        <w:rPr>
          <w:rFonts w:hint="eastAsia"/>
        </w:rPr>
        <w:sectPr w:rsidR="00C50E81" w:rsidSect="004309E6">
          <w:pgSz w:w="11906" w:h="16838"/>
          <w:pgMar w:top="1077" w:right="1134" w:bottom="1077" w:left="1134" w:header="851" w:footer="992" w:gutter="0"/>
          <w:cols w:space="425"/>
          <w:docGrid w:type="lines" w:linePitch="312"/>
        </w:sectPr>
      </w:pPr>
    </w:p>
    <w:p w14:paraId="7E832C7F" w14:textId="77777777" w:rsidR="009E66C6" w:rsidRDefault="009E66C6" w:rsidP="009E66C6">
      <w:pPr>
        <w:jc w:val="left"/>
        <w:rPr>
          <w:rFonts w:hint="eastAsia"/>
        </w:rPr>
      </w:pPr>
      <w:r>
        <w:rPr>
          <w:rFonts w:hint="eastAsia"/>
        </w:rPr>
        <w:t>附件1</w:t>
      </w:r>
    </w:p>
    <w:p w14:paraId="094F0EFC" w14:textId="77777777" w:rsidR="009E66C6" w:rsidRDefault="009E66C6" w:rsidP="009E66C6">
      <w:pPr>
        <w:rPr>
          <w:rFonts w:hint="eastAsia"/>
        </w:rPr>
        <w:sectPr w:rsidR="009E66C6" w:rsidSect="009E66C6">
          <w:pgSz w:w="16838" w:h="11906" w:orient="landscape"/>
          <w:pgMar w:top="1440" w:right="1080" w:bottom="1440" w:left="1080" w:header="851" w:footer="992" w:gutter="0"/>
          <w:cols w:space="425"/>
          <w:docGrid w:type="lines" w:linePitch="381"/>
        </w:sectPr>
      </w:pPr>
      <w:r>
        <w:rPr>
          <w:noProof/>
        </w:rPr>
        <w:drawing>
          <wp:inline distT="0" distB="0" distL="0" distR="0" wp14:anchorId="38FE7CFD" wp14:editId="160DCC88">
            <wp:extent cx="3775295" cy="4732095"/>
            <wp:effectExtent l="0" t="0" r="0" b="0"/>
            <wp:docPr id="12893444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344479" name=""/>
                    <pic:cNvPicPr/>
                  </pic:nvPicPr>
                  <pic:blipFill>
                    <a:blip r:embed="rId14"/>
                    <a:stretch>
                      <a:fillRect/>
                    </a:stretch>
                  </pic:blipFill>
                  <pic:spPr>
                    <a:xfrm>
                      <a:off x="0" y="0"/>
                      <a:ext cx="3777153" cy="4734424"/>
                    </a:xfrm>
                    <a:prstGeom prst="rect">
                      <a:avLst/>
                    </a:prstGeom>
                  </pic:spPr>
                </pic:pic>
              </a:graphicData>
            </a:graphic>
          </wp:inline>
        </w:drawing>
      </w:r>
      <w:r>
        <w:rPr>
          <w:rFonts w:hint="eastAsia"/>
        </w:rPr>
        <w:t xml:space="preserve">      </w:t>
      </w:r>
      <w:r>
        <w:rPr>
          <w:noProof/>
        </w:rPr>
        <w:drawing>
          <wp:inline distT="0" distB="0" distL="0" distR="0" wp14:anchorId="2A6C2FFC" wp14:editId="1379A154">
            <wp:extent cx="4943192" cy="3444047"/>
            <wp:effectExtent l="0" t="0" r="0" b="4445"/>
            <wp:docPr id="3283845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384589" name=""/>
                    <pic:cNvPicPr/>
                  </pic:nvPicPr>
                  <pic:blipFill>
                    <a:blip r:embed="rId15"/>
                    <a:stretch>
                      <a:fillRect/>
                    </a:stretch>
                  </pic:blipFill>
                  <pic:spPr>
                    <a:xfrm>
                      <a:off x="0" y="0"/>
                      <a:ext cx="4950276" cy="3448983"/>
                    </a:xfrm>
                    <a:prstGeom prst="rect">
                      <a:avLst/>
                    </a:prstGeom>
                  </pic:spPr>
                </pic:pic>
              </a:graphicData>
            </a:graphic>
          </wp:inline>
        </w:drawing>
      </w:r>
    </w:p>
    <w:p w14:paraId="4E3C0B6E" w14:textId="77777777" w:rsidR="009E66C6" w:rsidRDefault="009E66C6" w:rsidP="009E66C6">
      <w:pPr>
        <w:jc w:val="left"/>
        <w:rPr>
          <w:rFonts w:hint="eastAsia"/>
        </w:rPr>
      </w:pPr>
      <w:r>
        <w:rPr>
          <w:rFonts w:hint="eastAsia"/>
        </w:rPr>
        <w:t>附件2</w:t>
      </w:r>
    </w:p>
    <w:p w14:paraId="79A19A80" w14:textId="77777777" w:rsidR="009E66C6" w:rsidRDefault="009E66C6" w:rsidP="00B42794">
      <w:pPr>
        <w:jc w:val="left"/>
        <w:rPr>
          <w:rFonts w:hint="eastAsia"/>
        </w:rPr>
        <w:sectPr w:rsidR="009E66C6" w:rsidSect="009E66C6">
          <w:pgSz w:w="11906" w:h="16838"/>
          <w:pgMar w:top="1080" w:right="1440" w:bottom="1080" w:left="1440" w:header="851" w:footer="992" w:gutter="0"/>
          <w:cols w:space="425"/>
          <w:docGrid w:type="lines" w:linePitch="381"/>
        </w:sectPr>
      </w:pPr>
      <w:r>
        <w:rPr>
          <w:noProof/>
        </w:rPr>
        <w:drawing>
          <wp:inline distT="0" distB="0" distL="0" distR="0" wp14:anchorId="44564606" wp14:editId="21314144">
            <wp:extent cx="5731510" cy="8530590"/>
            <wp:effectExtent l="0" t="0" r="2540" b="3810"/>
            <wp:docPr id="12394963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96303" name=""/>
                    <pic:cNvPicPr/>
                  </pic:nvPicPr>
                  <pic:blipFill>
                    <a:blip r:embed="rId16"/>
                    <a:stretch>
                      <a:fillRect/>
                    </a:stretch>
                  </pic:blipFill>
                  <pic:spPr>
                    <a:xfrm>
                      <a:off x="0" y="0"/>
                      <a:ext cx="5731510" cy="8530590"/>
                    </a:xfrm>
                    <a:prstGeom prst="rect">
                      <a:avLst/>
                    </a:prstGeom>
                  </pic:spPr>
                </pic:pic>
              </a:graphicData>
            </a:graphic>
          </wp:inline>
        </w:drawing>
      </w:r>
    </w:p>
    <w:p w14:paraId="63E2A589" w14:textId="6FB6E8CF" w:rsidR="0097291F" w:rsidRDefault="009E66C6" w:rsidP="00B42794">
      <w:pPr>
        <w:jc w:val="left"/>
        <w:rPr>
          <w:rFonts w:hint="eastAsia"/>
        </w:rPr>
      </w:pPr>
      <w:r>
        <w:rPr>
          <w:rFonts w:hint="eastAsia"/>
        </w:rPr>
        <w:t>附件3</w:t>
      </w:r>
    </w:p>
    <w:p w14:paraId="5EFA2280" w14:textId="3D0A6809" w:rsidR="009E66C6" w:rsidRDefault="009E66C6" w:rsidP="00B42794">
      <w:pPr>
        <w:jc w:val="left"/>
        <w:rPr>
          <w:rFonts w:hint="eastAsia"/>
        </w:rPr>
      </w:pPr>
      <w:r>
        <w:rPr>
          <w:rFonts w:hint="eastAsia"/>
          <w:noProof/>
        </w:rPr>
        <w:drawing>
          <wp:inline distT="0" distB="0" distL="0" distR="0" wp14:anchorId="5345EB73" wp14:editId="14181F2E">
            <wp:extent cx="5731510" cy="7647443"/>
            <wp:effectExtent l="0" t="0" r="2540" b="0"/>
            <wp:docPr id="2524497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49752" name="图片 252449752"/>
                    <pic:cNvPicPr/>
                  </pic:nvPicPr>
                  <pic:blipFill rotWithShape="1">
                    <a:blip r:embed="rId17">
                      <a:extLst>
                        <a:ext uri="{28A0092B-C50C-407E-A947-70E740481C1C}">
                          <a14:useLocalDpi xmlns:a14="http://schemas.microsoft.com/office/drawing/2010/main" val="0"/>
                        </a:ext>
                      </a:extLst>
                    </a:blip>
                    <a:srcRect l="5340" r="4533" b="15522"/>
                    <a:stretch/>
                  </pic:blipFill>
                  <pic:spPr bwMode="auto">
                    <a:xfrm>
                      <a:off x="0" y="0"/>
                      <a:ext cx="5731510" cy="7647443"/>
                    </a:xfrm>
                    <a:prstGeom prst="rect">
                      <a:avLst/>
                    </a:prstGeom>
                    <a:ln>
                      <a:noFill/>
                    </a:ln>
                    <a:extLst>
                      <a:ext uri="{53640926-AAD7-44D8-BBD7-CCE9431645EC}">
                        <a14:shadowObscured xmlns:a14="http://schemas.microsoft.com/office/drawing/2010/main"/>
                      </a:ext>
                    </a:extLst>
                  </pic:spPr>
                </pic:pic>
              </a:graphicData>
            </a:graphic>
          </wp:inline>
        </w:drawing>
      </w:r>
    </w:p>
    <w:p w14:paraId="6153D947" w14:textId="77777777" w:rsidR="00AC1E19" w:rsidRDefault="00AC1E19" w:rsidP="00B42794">
      <w:pPr>
        <w:jc w:val="left"/>
        <w:rPr>
          <w:rFonts w:hint="eastAsia"/>
        </w:rPr>
        <w:sectPr w:rsidR="00AC1E19" w:rsidSect="009E66C6">
          <w:pgSz w:w="11906" w:h="16838"/>
          <w:pgMar w:top="1080" w:right="1440" w:bottom="1080" w:left="1440" w:header="851" w:footer="992" w:gutter="0"/>
          <w:cols w:space="425"/>
          <w:docGrid w:type="lines" w:linePitch="381"/>
        </w:sectPr>
      </w:pPr>
    </w:p>
    <w:p w14:paraId="5208168A" w14:textId="5E79481F" w:rsidR="00417329" w:rsidRDefault="00AC1E19" w:rsidP="00B42794">
      <w:pPr>
        <w:jc w:val="left"/>
        <w:rPr>
          <w:rFonts w:hint="eastAsia"/>
        </w:rPr>
      </w:pPr>
      <w:r>
        <w:rPr>
          <w:rFonts w:hint="eastAsia"/>
        </w:rPr>
        <w:t>附件4</w:t>
      </w:r>
    </w:p>
    <w:p w14:paraId="34C04743" w14:textId="2822F490" w:rsidR="00AC1E19" w:rsidRDefault="00417329" w:rsidP="00B42794">
      <w:pPr>
        <w:jc w:val="left"/>
        <w:rPr>
          <w:rFonts w:hint="eastAsia"/>
          <w:noProof/>
        </w:rPr>
      </w:pPr>
      <w:r>
        <w:rPr>
          <w:rFonts w:hint="eastAsia"/>
          <w:noProof/>
        </w:rPr>
        <w:drawing>
          <wp:inline distT="0" distB="0" distL="0" distR="0" wp14:anchorId="0604A61A" wp14:editId="42A52A0D">
            <wp:extent cx="5850208" cy="8240232"/>
            <wp:effectExtent l="0" t="0" r="0" b="8890"/>
            <wp:docPr id="16807345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34571" name="图片 1680734571"/>
                    <pic:cNvPicPr/>
                  </pic:nvPicPr>
                  <pic:blipFill rotWithShape="1">
                    <a:blip r:embed="rId18" cstate="print">
                      <a:extLst>
                        <a:ext uri="{28A0092B-C50C-407E-A947-70E740481C1C}">
                          <a14:useLocalDpi xmlns:a14="http://schemas.microsoft.com/office/drawing/2010/main" val="0"/>
                        </a:ext>
                      </a:extLst>
                    </a:blip>
                    <a:srcRect r="4402" b="4731"/>
                    <a:stretch>
                      <a:fillRect/>
                    </a:stretch>
                  </pic:blipFill>
                  <pic:spPr bwMode="auto">
                    <a:xfrm>
                      <a:off x="0" y="0"/>
                      <a:ext cx="5902234" cy="8313513"/>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 xml:space="preserve">        </w:t>
      </w:r>
      <w:r>
        <w:rPr>
          <w:rFonts w:hint="eastAsia"/>
          <w:noProof/>
        </w:rPr>
        <w:drawing>
          <wp:inline distT="0" distB="0" distL="0" distR="0" wp14:anchorId="3F529E60" wp14:editId="45BA77E3">
            <wp:extent cx="5736279" cy="8038214"/>
            <wp:effectExtent l="0" t="0" r="0" b="1270"/>
            <wp:docPr id="1142013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01394" name="图片 114201394"/>
                    <pic:cNvPicPr/>
                  </pic:nvPicPr>
                  <pic:blipFill rotWithShape="1">
                    <a:blip r:embed="rId19">
                      <a:extLst>
                        <a:ext uri="{28A0092B-C50C-407E-A947-70E740481C1C}">
                          <a14:useLocalDpi xmlns:a14="http://schemas.microsoft.com/office/drawing/2010/main" val="0"/>
                        </a:ext>
                      </a:extLst>
                    </a:blip>
                    <a:srcRect l="3522" t="837" r="5770" b="8555"/>
                    <a:stretch>
                      <a:fillRect/>
                    </a:stretch>
                  </pic:blipFill>
                  <pic:spPr bwMode="auto">
                    <a:xfrm>
                      <a:off x="0" y="0"/>
                      <a:ext cx="5767183" cy="8081519"/>
                    </a:xfrm>
                    <a:prstGeom prst="rect">
                      <a:avLst/>
                    </a:prstGeom>
                    <a:ln>
                      <a:noFill/>
                    </a:ln>
                    <a:extLst>
                      <a:ext uri="{53640926-AAD7-44D8-BBD7-CCE9431645EC}">
                        <a14:shadowObscured xmlns:a14="http://schemas.microsoft.com/office/drawing/2010/main"/>
                      </a:ext>
                    </a:extLst>
                  </pic:spPr>
                </pic:pic>
              </a:graphicData>
            </a:graphic>
          </wp:inline>
        </w:drawing>
      </w:r>
      <w:r w:rsidR="00F755BB" w:rsidRPr="00F755BB">
        <w:rPr>
          <w:noProof/>
        </w:rPr>
        <w:drawing>
          <wp:inline distT="0" distB="0" distL="0" distR="0" wp14:anchorId="370286B7" wp14:editId="512C454C">
            <wp:extent cx="5935712" cy="7676707"/>
            <wp:effectExtent l="0" t="0" r="8255" b="635"/>
            <wp:docPr id="19040320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8247" cy="7692918"/>
                    </a:xfrm>
                    <a:prstGeom prst="rect">
                      <a:avLst/>
                    </a:prstGeom>
                    <a:noFill/>
                    <a:ln>
                      <a:noFill/>
                    </a:ln>
                  </pic:spPr>
                </pic:pic>
              </a:graphicData>
            </a:graphic>
          </wp:inline>
        </w:drawing>
      </w:r>
    </w:p>
    <w:sectPr w:rsidR="00AC1E19" w:rsidSect="00F755BB">
      <w:pgSz w:w="11906" w:h="16838"/>
      <w:pgMar w:top="1080" w:right="1440" w:bottom="1080" w:left="1440" w:header="851" w:footer="992"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D62DF7" w14:textId="77777777" w:rsidR="00DF6592" w:rsidRDefault="00DF6592" w:rsidP="00F06FEF">
      <w:pPr>
        <w:rPr>
          <w:rFonts w:hint="eastAsia"/>
        </w:rPr>
      </w:pPr>
      <w:r>
        <w:separator/>
      </w:r>
    </w:p>
  </w:endnote>
  <w:endnote w:type="continuationSeparator" w:id="0">
    <w:p w14:paraId="31C3D879" w14:textId="77777777" w:rsidR="00DF6592" w:rsidRDefault="00DF6592" w:rsidP="00F06FEF">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7E10F0" w14:textId="77777777" w:rsidR="00DF6592" w:rsidRDefault="00DF6592" w:rsidP="00F06FEF">
      <w:pPr>
        <w:rPr>
          <w:rFonts w:hint="eastAsia"/>
        </w:rPr>
      </w:pPr>
      <w:r>
        <w:separator/>
      </w:r>
    </w:p>
  </w:footnote>
  <w:footnote w:type="continuationSeparator" w:id="0">
    <w:p w14:paraId="038DD6C0" w14:textId="77777777" w:rsidR="00DF6592" w:rsidRDefault="00DF6592" w:rsidP="00F06FEF">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proofState w:spelling="clean"/>
  <w:defaultTabStop w:val="420"/>
  <w:drawingGridHorizontalSpacing w:val="140"/>
  <w:drawingGridVerticalSpacing w:val="381"/>
  <w:displayHorizontalDrawingGridEvery w:val="0"/>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F30"/>
    <w:rsid w:val="00000E5D"/>
    <w:rsid w:val="000203B2"/>
    <w:rsid w:val="00022D4F"/>
    <w:rsid w:val="0002449C"/>
    <w:rsid w:val="00032675"/>
    <w:rsid w:val="00056DA2"/>
    <w:rsid w:val="000604A7"/>
    <w:rsid w:val="00064974"/>
    <w:rsid w:val="000860A6"/>
    <w:rsid w:val="00090179"/>
    <w:rsid w:val="00091333"/>
    <w:rsid w:val="00095583"/>
    <w:rsid w:val="000A71ED"/>
    <w:rsid w:val="000B4048"/>
    <w:rsid w:val="00100595"/>
    <w:rsid w:val="001070BC"/>
    <w:rsid w:val="00107250"/>
    <w:rsid w:val="001123B2"/>
    <w:rsid w:val="00141687"/>
    <w:rsid w:val="001512E0"/>
    <w:rsid w:val="00151F93"/>
    <w:rsid w:val="00154740"/>
    <w:rsid w:val="00154894"/>
    <w:rsid w:val="001610D9"/>
    <w:rsid w:val="001730D1"/>
    <w:rsid w:val="00182CC1"/>
    <w:rsid w:val="001855A4"/>
    <w:rsid w:val="00197746"/>
    <w:rsid w:val="001A524D"/>
    <w:rsid w:val="001B0C76"/>
    <w:rsid w:val="001B1804"/>
    <w:rsid w:val="001B1C1F"/>
    <w:rsid w:val="001C0F30"/>
    <w:rsid w:val="001C2178"/>
    <w:rsid w:val="001C7D17"/>
    <w:rsid w:val="001E319E"/>
    <w:rsid w:val="001F3D8A"/>
    <w:rsid w:val="00202DB1"/>
    <w:rsid w:val="002038EC"/>
    <w:rsid w:val="00212F62"/>
    <w:rsid w:val="00230798"/>
    <w:rsid w:val="00230FC3"/>
    <w:rsid w:val="002419DE"/>
    <w:rsid w:val="002544C4"/>
    <w:rsid w:val="002601CD"/>
    <w:rsid w:val="00265651"/>
    <w:rsid w:val="00273D74"/>
    <w:rsid w:val="0028568C"/>
    <w:rsid w:val="00287271"/>
    <w:rsid w:val="002903D3"/>
    <w:rsid w:val="00294465"/>
    <w:rsid w:val="00296F76"/>
    <w:rsid w:val="002A416F"/>
    <w:rsid w:val="002B20C5"/>
    <w:rsid w:val="002B78E0"/>
    <w:rsid w:val="002C38F7"/>
    <w:rsid w:val="002C6D3D"/>
    <w:rsid w:val="002D7569"/>
    <w:rsid w:val="00310F75"/>
    <w:rsid w:val="003110ED"/>
    <w:rsid w:val="003114C9"/>
    <w:rsid w:val="00322ECD"/>
    <w:rsid w:val="0033073B"/>
    <w:rsid w:val="0034586B"/>
    <w:rsid w:val="003500C0"/>
    <w:rsid w:val="0035364F"/>
    <w:rsid w:val="00355046"/>
    <w:rsid w:val="00356DBA"/>
    <w:rsid w:val="00357C1C"/>
    <w:rsid w:val="003634A4"/>
    <w:rsid w:val="00365DC9"/>
    <w:rsid w:val="00375A68"/>
    <w:rsid w:val="00382C7E"/>
    <w:rsid w:val="00392CF5"/>
    <w:rsid w:val="003A1247"/>
    <w:rsid w:val="003A3F5B"/>
    <w:rsid w:val="003B6E15"/>
    <w:rsid w:val="003E48F9"/>
    <w:rsid w:val="003F3366"/>
    <w:rsid w:val="004012F7"/>
    <w:rsid w:val="0040178B"/>
    <w:rsid w:val="00401BE4"/>
    <w:rsid w:val="0040405C"/>
    <w:rsid w:val="00405D6A"/>
    <w:rsid w:val="00413803"/>
    <w:rsid w:val="004166C4"/>
    <w:rsid w:val="00417329"/>
    <w:rsid w:val="004309E6"/>
    <w:rsid w:val="00430D15"/>
    <w:rsid w:val="00437963"/>
    <w:rsid w:val="0044161E"/>
    <w:rsid w:val="00445868"/>
    <w:rsid w:val="00454F90"/>
    <w:rsid w:val="004761BE"/>
    <w:rsid w:val="00486DEF"/>
    <w:rsid w:val="00487E0B"/>
    <w:rsid w:val="004B38B6"/>
    <w:rsid w:val="004B55B1"/>
    <w:rsid w:val="004B63C3"/>
    <w:rsid w:val="004C451F"/>
    <w:rsid w:val="004C5F6D"/>
    <w:rsid w:val="004C743E"/>
    <w:rsid w:val="004D1256"/>
    <w:rsid w:val="004D28F6"/>
    <w:rsid w:val="004D4DD5"/>
    <w:rsid w:val="004E0CCF"/>
    <w:rsid w:val="004F6B15"/>
    <w:rsid w:val="00503B76"/>
    <w:rsid w:val="005064BB"/>
    <w:rsid w:val="0052077D"/>
    <w:rsid w:val="00522EEA"/>
    <w:rsid w:val="0052346B"/>
    <w:rsid w:val="00531702"/>
    <w:rsid w:val="00531B26"/>
    <w:rsid w:val="00546506"/>
    <w:rsid w:val="0055036E"/>
    <w:rsid w:val="005815B0"/>
    <w:rsid w:val="00581E00"/>
    <w:rsid w:val="00583DC6"/>
    <w:rsid w:val="00597935"/>
    <w:rsid w:val="005B0C53"/>
    <w:rsid w:val="005C37FB"/>
    <w:rsid w:val="005D020A"/>
    <w:rsid w:val="005D09F8"/>
    <w:rsid w:val="005D28EC"/>
    <w:rsid w:val="005E3B49"/>
    <w:rsid w:val="005E62E8"/>
    <w:rsid w:val="005E71D5"/>
    <w:rsid w:val="005F41AE"/>
    <w:rsid w:val="005F7681"/>
    <w:rsid w:val="006007BB"/>
    <w:rsid w:val="00601DD3"/>
    <w:rsid w:val="0060589E"/>
    <w:rsid w:val="006105E9"/>
    <w:rsid w:val="00614819"/>
    <w:rsid w:val="00621A5C"/>
    <w:rsid w:val="00622E39"/>
    <w:rsid w:val="0063015C"/>
    <w:rsid w:val="0063526A"/>
    <w:rsid w:val="006373B0"/>
    <w:rsid w:val="006469AF"/>
    <w:rsid w:val="00650382"/>
    <w:rsid w:val="00651D1C"/>
    <w:rsid w:val="00653910"/>
    <w:rsid w:val="00654B88"/>
    <w:rsid w:val="006552C1"/>
    <w:rsid w:val="00663C4E"/>
    <w:rsid w:val="00665879"/>
    <w:rsid w:val="0066782E"/>
    <w:rsid w:val="006842F2"/>
    <w:rsid w:val="00690E5C"/>
    <w:rsid w:val="006931E1"/>
    <w:rsid w:val="006A400B"/>
    <w:rsid w:val="006A628A"/>
    <w:rsid w:val="006A7CAF"/>
    <w:rsid w:val="006D65DC"/>
    <w:rsid w:val="006E04AE"/>
    <w:rsid w:val="006E6CAF"/>
    <w:rsid w:val="006E6F7F"/>
    <w:rsid w:val="006F1DA9"/>
    <w:rsid w:val="006F5D5C"/>
    <w:rsid w:val="006F6507"/>
    <w:rsid w:val="007022B5"/>
    <w:rsid w:val="00704483"/>
    <w:rsid w:val="00704653"/>
    <w:rsid w:val="00705183"/>
    <w:rsid w:val="0071326C"/>
    <w:rsid w:val="00722A8D"/>
    <w:rsid w:val="0073625C"/>
    <w:rsid w:val="007377A7"/>
    <w:rsid w:val="00750680"/>
    <w:rsid w:val="00757ED2"/>
    <w:rsid w:val="0076366A"/>
    <w:rsid w:val="007665A0"/>
    <w:rsid w:val="0077760C"/>
    <w:rsid w:val="007B289D"/>
    <w:rsid w:val="007B3350"/>
    <w:rsid w:val="007B3EA4"/>
    <w:rsid w:val="007C3DC0"/>
    <w:rsid w:val="007C4955"/>
    <w:rsid w:val="007D3F20"/>
    <w:rsid w:val="007D4728"/>
    <w:rsid w:val="007D7E74"/>
    <w:rsid w:val="007F1D3D"/>
    <w:rsid w:val="00803F42"/>
    <w:rsid w:val="008104D2"/>
    <w:rsid w:val="00811811"/>
    <w:rsid w:val="00820672"/>
    <w:rsid w:val="00822316"/>
    <w:rsid w:val="00830F7B"/>
    <w:rsid w:val="00836F31"/>
    <w:rsid w:val="008415FE"/>
    <w:rsid w:val="008505DA"/>
    <w:rsid w:val="00850F48"/>
    <w:rsid w:val="00860628"/>
    <w:rsid w:val="008645B5"/>
    <w:rsid w:val="0086761C"/>
    <w:rsid w:val="0087644C"/>
    <w:rsid w:val="00877439"/>
    <w:rsid w:val="00877A87"/>
    <w:rsid w:val="00883D30"/>
    <w:rsid w:val="0088423E"/>
    <w:rsid w:val="008908F6"/>
    <w:rsid w:val="00891C6A"/>
    <w:rsid w:val="008932D6"/>
    <w:rsid w:val="008C4D1A"/>
    <w:rsid w:val="008D62FF"/>
    <w:rsid w:val="008E173D"/>
    <w:rsid w:val="008E5F98"/>
    <w:rsid w:val="0090547E"/>
    <w:rsid w:val="0091270F"/>
    <w:rsid w:val="00920BD5"/>
    <w:rsid w:val="00927DF0"/>
    <w:rsid w:val="00935354"/>
    <w:rsid w:val="0093622F"/>
    <w:rsid w:val="00936F46"/>
    <w:rsid w:val="0094337E"/>
    <w:rsid w:val="00946D5C"/>
    <w:rsid w:val="00957F44"/>
    <w:rsid w:val="0097291F"/>
    <w:rsid w:val="00973AE5"/>
    <w:rsid w:val="009769C5"/>
    <w:rsid w:val="00976D86"/>
    <w:rsid w:val="009A1CCE"/>
    <w:rsid w:val="009A3667"/>
    <w:rsid w:val="009B414B"/>
    <w:rsid w:val="009C6DD9"/>
    <w:rsid w:val="009D3627"/>
    <w:rsid w:val="009D6626"/>
    <w:rsid w:val="009E215B"/>
    <w:rsid w:val="009E5229"/>
    <w:rsid w:val="009E66C6"/>
    <w:rsid w:val="009F6E27"/>
    <w:rsid w:val="00A20ECB"/>
    <w:rsid w:val="00A34E46"/>
    <w:rsid w:val="00A35AA2"/>
    <w:rsid w:val="00A35FA5"/>
    <w:rsid w:val="00A440F1"/>
    <w:rsid w:val="00A52FF0"/>
    <w:rsid w:val="00A55246"/>
    <w:rsid w:val="00A57C4A"/>
    <w:rsid w:val="00A64A26"/>
    <w:rsid w:val="00A64FBD"/>
    <w:rsid w:val="00A66A2A"/>
    <w:rsid w:val="00A770CE"/>
    <w:rsid w:val="00A85EEC"/>
    <w:rsid w:val="00AA74BB"/>
    <w:rsid w:val="00AB354A"/>
    <w:rsid w:val="00AC1377"/>
    <w:rsid w:val="00AC1E19"/>
    <w:rsid w:val="00AC5469"/>
    <w:rsid w:val="00AC5C73"/>
    <w:rsid w:val="00AC7E9D"/>
    <w:rsid w:val="00AD3E1F"/>
    <w:rsid w:val="00AE1887"/>
    <w:rsid w:val="00AE542A"/>
    <w:rsid w:val="00B015FD"/>
    <w:rsid w:val="00B0272F"/>
    <w:rsid w:val="00B05377"/>
    <w:rsid w:val="00B06A90"/>
    <w:rsid w:val="00B13729"/>
    <w:rsid w:val="00B22EC7"/>
    <w:rsid w:val="00B2492A"/>
    <w:rsid w:val="00B3451E"/>
    <w:rsid w:val="00B373A7"/>
    <w:rsid w:val="00B42794"/>
    <w:rsid w:val="00B5264C"/>
    <w:rsid w:val="00B565AE"/>
    <w:rsid w:val="00B56B30"/>
    <w:rsid w:val="00B57F8C"/>
    <w:rsid w:val="00B60506"/>
    <w:rsid w:val="00B627B1"/>
    <w:rsid w:val="00B63C08"/>
    <w:rsid w:val="00B7217B"/>
    <w:rsid w:val="00B72AB1"/>
    <w:rsid w:val="00B84710"/>
    <w:rsid w:val="00B8652C"/>
    <w:rsid w:val="00B87CBD"/>
    <w:rsid w:val="00B950CF"/>
    <w:rsid w:val="00BA0D50"/>
    <w:rsid w:val="00BB3214"/>
    <w:rsid w:val="00BD0715"/>
    <w:rsid w:val="00BE16DB"/>
    <w:rsid w:val="00BF0AD8"/>
    <w:rsid w:val="00BF466A"/>
    <w:rsid w:val="00BF5EED"/>
    <w:rsid w:val="00C03C0D"/>
    <w:rsid w:val="00C0794C"/>
    <w:rsid w:val="00C1230B"/>
    <w:rsid w:val="00C2314D"/>
    <w:rsid w:val="00C23278"/>
    <w:rsid w:val="00C249BC"/>
    <w:rsid w:val="00C26651"/>
    <w:rsid w:val="00C33F84"/>
    <w:rsid w:val="00C376CC"/>
    <w:rsid w:val="00C50E81"/>
    <w:rsid w:val="00C5581E"/>
    <w:rsid w:val="00C57C62"/>
    <w:rsid w:val="00C62752"/>
    <w:rsid w:val="00C96BF4"/>
    <w:rsid w:val="00CA09B8"/>
    <w:rsid w:val="00CA4EFF"/>
    <w:rsid w:val="00CB5FAA"/>
    <w:rsid w:val="00CC4A8C"/>
    <w:rsid w:val="00CC787B"/>
    <w:rsid w:val="00CD4B78"/>
    <w:rsid w:val="00CE6B2D"/>
    <w:rsid w:val="00CE6B43"/>
    <w:rsid w:val="00CF52AC"/>
    <w:rsid w:val="00CF53CF"/>
    <w:rsid w:val="00CF735B"/>
    <w:rsid w:val="00D15521"/>
    <w:rsid w:val="00D16094"/>
    <w:rsid w:val="00D25E11"/>
    <w:rsid w:val="00D25E5F"/>
    <w:rsid w:val="00D3001E"/>
    <w:rsid w:val="00D366AF"/>
    <w:rsid w:val="00D40CEE"/>
    <w:rsid w:val="00D44354"/>
    <w:rsid w:val="00D4464F"/>
    <w:rsid w:val="00D505A1"/>
    <w:rsid w:val="00D56DF5"/>
    <w:rsid w:val="00D57090"/>
    <w:rsid w:val="00D6428D"/>
    <w:rsid w:val="00DA14D3"/>
    <w:rsid w:val="00DA713E"/>
    <w:rsid w:val="00DB1191"/>
    <w:rsid w:val="00DB7E57"/>
    <w:rsid w:val="00DC1DEE"/>
    <w:rsid w:val="00DC67E9"/>
    <w:rsid w:val="00DD097D"/>
    <w:rsid w:val="00DD1BCA"/>
    <w:rsid w:val="00DE0CAA"/>
    <w:rsid w:val="00DE542A"/>
    <w:rsid w:val="00DE7D4E"/>
    <w:rsid w:val="00DF02C1"/>
    <w:rsid w:val="00DF270E"/>
    <w:rsid w:val="00DF5721"/>
    <w:rsid w:val="00DF6592"/>
    <w:rsid w:val="00E00AEE"/>
    <w:rsid w:val="00E2021F"/>
    <w:rsid w:val="00E24FB5"/>
    <w:rsid w:val="00E31B22"/>
    <w:rsid w:val="00E3539D"/>
    <w:rsid w:val="00E44E34"/>
    <w:rsid w:val="00E52314"/>
    <w:rsid w:val="00E56FF5"/>
    <w:rsid w:val="00E57E01"/>
    <w:rsid w:val="00E979F8"/>
    <w:rsid w:val="00EA61F9"/>
    <w:rsid w:val="00EB132D"/>
    <w:rsid w:val="00EB1821"/>
    <w:rsid w:val="00EB6462"/>
    <w:rsid w:val="00EC1BA9"/>
    <w:rsid w:val="00EC6C53"/>
    <w:rsid w:val="00F00F3B"/>
    <w:rsid w:val="00F06FEF"/>
    <w:rsid w:val="00F123FD"/>
    <w:rsid w:val="00F14AD3"/>
    <w:rsid w:val="00F235CE"/>
    <w:rsid w:val="00F2560C"/>
    <w:rsid w:val="00F33DE2"/>
    <w:rsid w:val="00F46CB8"/>
    <w:rsid w:val="00F578BC"/>
    <w:rsid w:val="00F6126F"/>
    <w:rsid w:val="00F65089"/>
    <w:rsid w:val="00F755BB"/>
    <w:rsid w:val="00F854C7"/>
    <w:rsid w:val="00F9227F"/>
    <w:rsid w:val="00F92AA2"/>
    <w:rsid w:val="00F94407"/>
    <w:rsid w:val="00F94FD8"/>
    <w:rsid w:val="00FA33E8"/>
    <w:rsid w:val="00FB1727"/>
    <w:rsid w:val="00FB3F46"/>
    <w:rsid w:val="00FB643B"/>
    <w:rsid w:val="00FB69CD"/>
    <w:rsid w:val="00FC03D0"/>
    <w:rsid w:val="00FE075A"/>
    <w:rsid w:val="00FF0CF2"/>
    <w:rsid w:val="00FF13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432194"/>
  <w15:chartTrackingRefBased/>
  <w15:docId w15:val="{32F22D0A-FAFC-4343-8231-10B36A482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宋体" w:eastAsia="宋体" w:hAnsi="宋体" w:cstheme="minorBidi"/>
        <w:kern w:val="2"/>
        <w:sz w:val="28"/>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B643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06FEF"/>
    <w:pPr>
      <w:tabs>
        <w:tab w:val="center" w:pos="4153"/>
        <w:tab w:val="right" w:pos="8306"/>
      </w:tabs>
      <w:snapToGrid w:val="0"/>
      <w:jc w:val="center"/>
    </w:pPr>
    <w:rPr>
      <w:sz w:val="18"/>
      <w:szCs w:val="18"/>
    </w:rPr>
  </w:style>
  <w:style w:type="character" w:customStyle="1" w:styleId="a4">
    <w:name w:val="页眉 字符"/>
    <w:basedOn w:val="a0"/>
    <w:link w:val="a3"/>
    <w:uiPriority w:val="99"/>
    <w:rsid w:val="00F06FEF"/>
    <w:rPr>
      <w:sz w:val="18"/>
      <w:szCs w:val="18"/>
    </w:rPr>
  </w:style>
  <w:style w:type="paragraph" w:styleId="a5">
    <w:name w:val="footer"/>
    <w:basedOn w:val="a"/>
    <w:link w:val="a6"/>
    <w:uiPriority w:val="99"/>
    <w:unhideWhenUsed/>
    <w:rsid w:val="00F06FEF"/>
    <w:pPr>
      <w:tabs>
        <w:tab w:val="center" w:pos="4153"/>
        <w:tab w:val="right" w:pos="8306"/>
      </w:tabs>
      <w:snapToGrid w:val="0"/>
      <w:jc w:val="left"/>
    </w:pPr>
    <w:rPr>
      <w:sz w:val="18"/>
      <w:szCs w:val="18"/>
    </w:rPr>
  </w:style>
  <w:style w:type="character" w:customStyle="1" w:styleId="a6">
    <w:name w:val="页脚 字符"/>
    <w:basedOn w:val="a0"/>
    <w:link w:val="a5"/>
    <w:uiPriority w:val="99"/>
    <w:rsid w:val="00F06FE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561E42-A3D8-4A2B-8FF5-0BDF1B7FD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1436</TotalTime>
  <Pages>13</Pages>
  <Words>3970</Words>
  <Characters>4094</Characters>
  <Application>Microsoft Office Word</Application>
  <DocSecurity>0</DocSecurity>
  <Lines>149</Lines>
  <Paragraphs>22</Paragraphs>
  <ScaleCrop>false</ScaleCrop>
  <Company/>
  <LinksUpToDate>false</LinksUpToDate>
  <CharactersWithSpaces>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ronglu chen</dc:creator>
  <cp:keywords/>
  <dc:description/>
  <cp:lastModifiedBy>ronglu chen</cp:lastModifiedBy>
  <cp:revision>253</cp:revision>
  <cp:lastPrinted>2025-07-24T01:00:00Z</cp:lastPrinted>
  <dcterms:created xsi:type="dcterms:W3CDTF">2024-11-14T03:18:00Z</dcterms:created>
  <dcterms:modified xsi:type="dcterms:W3CDTF">2025-07-24T01:01:00Z</dcterms:modified>
</cp:coreProperties>
</file>