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6CA5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60" w:beforeAutospacing="0"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本人金融街的房子2021年12月交房，一直未住。2024年3月装修，8月正式入住。每到刮风下雨的天气，就有莫名其妙的噪音，分贝非常大，严重影响了家庭正常生活，尤其是晚上夜深人静的时候，难以入睡。</w:t>
      </w:r>
    </w:p>
    <w:p w14:paraId="4C952D5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60" w:beforeAutospacing="0"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没住进来的时候，听邻居们说有这种噪音，多次上报物业都没有解决，当时本着自己也没住，也没反映过。入住后多次被“飞机低飞”似的噪音影响，不得不联系物业，多次反映未果。</w:t>
      </w:r>
    </w:p>
    <w:p w14:paraId="3E6805A8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60" w:beforeAutospacing="0"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由于证据不能上传视频，只能以与管家的聊天记录作为证据，管家也承认这种噪音的存在，多次表示已报给开发商，至于中间的环节不得而知，老百姓的问题并没有解决。</w:t>
      </w:r>
    </w:p>
    <w:p w14:paraId="5ED12B39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60" w:beforeAutospacing="0"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2025年2月6日，大风达到10级，晚上根本不能入睡。请问老百姓的急难愁盼问题，这么难以解决吗？各部门都在懒政吗？有人真正落实了习近平总书记的重要讲话吗？习近平总书记强调：“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中国式现代化，民生为大。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习近平总书记深刻指出：“要切实保障和改善民生，尽力而为、量力而行，多办顺民意、惠民生、暖民心的实事，扎实解决群众急难愁盼问题。”</w:t>
      </w:r>
    </w:p>
    <w:p w14:paraId="6F101CE7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60" w:beforeAutospacing="0"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党关心人民，人民为难人民，到底是哪个环节导致这个问题持续好几年未解决？金融街一期“中建八局”是施工方，属于国企了，也这么不负责任吗？市场监管、质量监管部门有负责任的领导吗？设计师属于高端人才了吧，设计了有问题的房子，影响了老百姓正常生活的房子能住吗？</w:t>
      </w:r>
    </w:p>
    <w:p w14:paraId="4918281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60" w:beforeAutospacing="0"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问题原因：邻居们开始都说是空调室外罩子引发的震动。开始我也这么认为，和物业也是这么反映的。后来多次仔细听，表示有所怀疑，物业管家说是楼顶的铁的装饰罩引起的共振。那么找到了原因？却找不到解决办法？老百姓不懂房子的设计，这所谓的铁架子装饰的东西到底是什么作用，在我这里我认为如果实在找不到问题解决的方法，如果只是装饰使用，是否可以舍弃装饰，直接拆了？</w:t>
      </w:r>
    </w:p>
    <w:p w14:paraId="4190BD6A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60" w:beforeAutospacing="0"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最后，不是真的没办法，谁也不愿意长篇大论的去矫情这些问题。烦请相关部门管一下，如果街道解决不了，请不要把工单派给街道，基层的员工最难做，既没权利，也没话语权。希望各部门领导包括看到工单的外包人员把“老百姓急难愁盼”的问题当回事，深切学习一下习近平总书记的重要讲话。增进民生福祉，不只是说说而已，不要总想着一拖再拖，互相推诿。</w:t>
      </w:r>
    </w:p>
    <w:p w14:paraId="00200325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60" w:beforeAutospacing="0"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另外建议，如果专家是来解决问题的，请在大风天气过来，极端一点，大风天气的晚上过来，一起体会一下飞机从脑袋顶上来回飞过的声音。如果需要证据，请单独联系我，手机里有视频，或者指定平台，我来上传。</w:t>
      </w:r>
    </w:p>
    <w:p w14:paraId="76011284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60" w:beforeAutospacing="0"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222222"/>
          <w:spacing w:val="0"/>
          <w:kern w:val="0"/>
          <w:sz w:val="32"/>
          <w:szCs w:val="32"/>
          <w:shd w:val="clear" w:fill="FFFFFF"/>
          <w:lang w:val="en-US" w:eastAsia="zh-CN" w:bidi="ar"/>
        </w:rPr>
        <w:t>最后，感谢党和各位领导，关注民生问题！</w:t>
      </w:r>
    </w:p>
    <w:p w14:paraId="1374036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D34C9B"/>
    <w:rsid w:val="321F5441"/>
    <w:rsid w:val="40ED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87198</dc:creator>
  <cp:lastModifiedBy>刘畅</cp:lastModifiedBy>
  <dcterms:modified xsi:type="dcterms:W3CDTF">2025-02-07T02:31:35Z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eyJoZGlkIjoiZmViMGE4MDI5ODgyN2FlYWM4ZjBmODAxNWM3YzFmYmIiLCJ1c2VySWQiOiIzMTA5OTg1MTQifQ==</vt:lpwstr>
  </property>
  <property fmtid="{D5CDD505-2E9C-101B-9397-08002B2CF9AE}" pid="4" name="ICV">
    <vt:lpwstr>308DC91DF1CB49F49747BBE0C2D20885_12</vt:lpwstr>
  </property>
</Properties>
</file>