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3D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关于新立花园小区周边及小区内部环境的</w:t>
      </w:r>
      <w:r>
        <w:rPr>
          <w:rFonts w:hint="eastAsia" w:ascii="方正小标宋简体" w:hAnsi="方正小标宋简体" w:eastAsia="方正小标宋简体" w:cs="方正小标宋简体"/>
          <w:sz w:val="44"/>
          <w:szCs w:val="44"/>
          <w:lang w:eastAsia="zh-CN"/>
        </w:rPr>
        <w:t>反馈和</w:t>
      </w:r>
      <w:r>
        <w:rPr>
          <w:rFonts w:hint="eastAsia" w:ascii="方正小标宋简体" w:hAnsi="方正小标宋简体" w:eastAsia="方正小标宋简体" w:cs="方正小标宋简体"/>
          <w:sz w:val="44"/>
          <w:szCs w:val="44"/>
        </w:rPr>
        <w:t>建议</w:t>
      </w:r>
    </w:p>
    <w:bookmarkEnd w:id="0"/>
    <w:p w14:paraId="708CB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F7073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富安路和幸福路急需修缮。</w:t>
      </w:r>
      <w:r>
        <w:rPr>
          <w:rFonts w:hint="eastAsia" w:ascii="仿宋_GB2312" w:hAnsi="仿宋_GB2312" w:eastAsia="仿宋_GB2312" w:cs="仿宋_GB2312"/>
          <w:sz w:val="32"/>
          <w:szCs w:val="32"/>
        </w:rPr>
        <w:t>新立花园小区旁边富安路和幸福路，多年来道路平整度差，坑洼较多。有的是挖沟之后，简单填充（可实地查看富安路融滨家园中国体育彩票附近位置和金水里北门附近位置）；有的是道路被碾压翻砂，凹陷严重（可实地查看富安路与幸福路交口位置），尤其是富安路道路中间的井盖周边，下陷较为严重，有的井盖存在翻转风险。来往机动车和电动车为躲避坑洼，在道路上左右闪躲，对过往车辆和行人造成安全隐患。</w:t>
      </w:r>
    </w:p>
    <w:p w14:paraId="4C5126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建议归口部门对富安路和幸福路进行重新铺设，而不是在井盖周边和坑洼处用石子、水泥等进行简单填充。</w:t>
      </w:r>
    </w:p>
    <w:p w14:paraId="0530C9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富安路和幸福路规划有待完善。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富安路和幸福路的车辆停放较乱，没有规划合理的停车位置，</w:t>
      </w:r>
      <w:r>
        <w:rPr>
          <w:rFonts w:hint="eastAsia" w:ascii="仿宋_GB2312" w:hAnsi="仿宋_GB2312" w:eastAsia="仿宋_GB2312" w:cs="仿宋_GB2312"/>
          <w:b w:val="0"/>
          <w:bCs w:val="0"/>
          <w:sz w:val="32"/>
          <w:szCs w:val="32"/>
        </w:rPr>
        <w:t>富安路上经常停放大型货运及工程车辆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富安路</w:t>
      </w:r>
      <w:r>
        <w:rPr>
          <w:rFonts w:hint="eastAsia" w:ascii="仿宋_GB2312" w:hAnsi="仿宋_GB2312" w:eastAsia="仿宋_GB2312" w:cs="仿宋_GB2312"/>
          <w:b w:val="0"/>
          <w:bCs w:val="0"/>
          <w:sz w:val="32"/>
          <w:szCs w:val="32"/>
        </w:rPr>
        <w:t>在施项目围墙边车辆停放不规范，有的横着停放，有的竖着停放，有的斜着停放，有些货车较长，尾部伸向道路</w:t>
      </w:r>
      <w:r>
        <w:rPr>
          <w:rFonts w:hint="eastAsia" w:ascii="仿宋_GB2312" w:hAnsi="仿宋_GB2312" w:eastAsia="仿宋_GB2312" w:cs="仿宋_GB2312"/>
          <w:b w:val="0"/>
          <w:bCs w:val="0"/>
          <w:sz w:val="32"/>
          <w:szCs w:val="32"/>
          <w:lang w:eastAsia="zh-CN"/>
        </w:rPr>
        <w:t>，尤其是晚上，小吃摊经营后，在新立花园广场入口位置，车辆停放混乱。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幸福路车辆停在道路中间，行人和电动车在停放车辆中穿插通行，有较大的道路安全隐患。（</w:t>
      </w:r>
      <w:r>
        <w:rPr>
          <w:rFonts w:hint="eastAsia" w:ascii="仿宋_GB2312" w:hAnsi="仿宋_GB2312" w:eastAsia="仿宋_GB2312" w:cs="仿宋_GB2312"/>
          <w:b w:val="0"/>
          <w:bCs w:val="0"/>
          <w:sz w:val="32"/>
          <w:szCs w:val="32"/>
          <w:lang w:val="en-US" w:eastAsia="zh-CN"/>
        </w:rPr>
        <w:t>4）金山里东侧无名道路规划亟待完善，道路中矗立电线杆，夜晚车辆行驶有安全隐患。（5）富安路非机动车道与机动车道间的隔离护栏破损严重。</w:t>
      </w:r>
    </w:p>
    <w:p w14:paraId="2BE82A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建议</w:t>
      </w:r>
      <w:r>
        <w:rPr>
          <w:rFonts w:hint="eastAsia" w:ascii="仿宋_GB2312" w:hAnsi="仿宋_GB2312" w:eastAsia="仿宋_GB2312" w:cs="仿宋_GB2312"/>
          <w:b/>
          <w:bCs/>
          <w:sz w:val="32"/>
          <w:szCs w:val="32"/>
        </w:rPr>
        <w:t>合理规划</w:t>
      </w:r>
      <w:r>
        <w:rPr>
          <w:rFonts w:hint="eastAsia" w:ascii="仿宋_GB2312" w:hAnsi="仿宋_GB2312" w:eastAsia="仿宋_GB2312" w:cs="仿宋_GB2312"/>
          <w:b/>
          <w:bCs/>
          <w:sz w:val="32"/>
          <w:szCs w:val="32"/>
          <w:lang w:eastAsia="zh-CN"/>
        </w:rPr>
        <w:t>富安路和幸福路车辆停放位置。</w:t>
      </w:r>
    </w:p>
    <w:p w14:paraId="6C9046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3.小区内部脏乱差。</w:t>
      </w:r>
      <w:r>
        <w:rPr>
          <w:rFonts w:hint="eastAsia" w:ascii="仿宋_GB2312" w:hAnsi="仿宋_GB2312" w:eastAsia="仿宋_GB2312" w:cs="仿宋_GB2312"/>
          <w:b w:val="0"/>
          <w:bCs w:val="0"/>
          <w:sz w:val="32"/>
          <w:szCs w:val="32"/>
          <w:lang w:val="en-US" w:eastAsia="zh-CN"/>
        </w:rPr>
        <w:t>（1）金山里、金银里、金水里、金环里四个小区，内部道路平整较差，尤其是金环里小区，</w:t>
      </w:r>
      <w:r>
        <w:rPr>
          <w:rFonts w:hint="eastAsia" w:ascii="仿宋_GB2312" w:hAnsi="仿宋_GB2312" w:eastAsia="仿宋_GB2312" w:cs="仿宋_GB2312"/>
          <w:b w:val="0"/>
          <w:bCs w:val="0"/>
          <w:sz w:val="32"/>
          <w:szCs w:val="32"/>
          <w:lang w:val="en-US" w:eastAsia="zh-CN"/>
        </w:rPr>
        <w:t>内部道路坑洼不平，十分颠簸，路面被</w:t>
      </w:r>
      <w:r>
        <w:rPr>
          <w:rFonts w:hint="eastAsia" w:ascii="仿宋_GB2312" w:hAnsi="仿宋_GB2312" w:eastAsia="仿宋_GB2312" w:cs="仿宋_GB2312"/>
          <w:b w:val="0"/>
          <w:bCs w:val="0"/>
          <w:sz w:val="32"/>
          <w:szCs w:val="32"/>
          <w:lang w:val="en-US" w:eastAsia="zh-CN"/>
        </w:rPr>
        <w:t>自来水公司挖完之后供热公司挖，挖完草草填铺，也不管是否平整，造成现在小区内部道路坑洼严重。原物业公司不管，新物业公司入驻后，说是修缮道路，至今也未维修。</w:t>
      </w:r>
      <w:r>
        <w:rPr>
          <w:rFonts w:hint="eastAsia" w:ascii="仿宋_GB2312" w:hAnsi="仿宋_GB2312" w:eastAsia="仿宋_GB2312" w:cs="仿宋_GB2312"/>
          <w:b w:val="0"/>
          <w:bCs w:val="0"/>
          <w:sz w:val="32"/>
          <w:szCs w:val="32"/>
          <w:lang w:val="en-US" w:eastAsia="zh-CN"/>
        </w:rPr>
        <w:t>（2）金山里、金银里、金水里、金环里四个小区卫生较差，道路垃圾随处可见，未见有人打扫。小区绿植自由生长，无合理规划。（3）部分住户将废品或杂物堆放在单元门前，久未清理，物业公司毫无作为。</w:t>
      </w:r>
    </w:p>
    <w:p w14:paraId="73DCB1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建议重新铺设小区内部道路。及时清扫小区卫生。</w:t>
      </w:r>
    </w:p>
    <w:p w14:paraId="2804DF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4.小区便民设施较少。</w:t>
      </w:r>
      <w:r>
        <w:rPr>
          <w:rFonts w:hint="eastAsia" w:ascii="仿宋_GB2312" w:hAnsi="仿宋_GB2312" w:eastAsia="仿宋_GB2312" w:cs="仿宋_GB2312"/>
          <w:b w:val="0"/>
          <w:bCs w:val="0"/>
          <w:sz w:val="32"/>
          <w:szCs w:val="32"/>
          <w:lang w:val="en-US" w:eastAsia="zh-CN"/>
        </w:rPr>
        <w:t>新立花园小区老人和小孩较多，此前街道社区为方便居民，在小区路口处的健身器械场地，在小区设置了几处户外桌椅，方便了小区居民，但小区儿童娱乐设施缺乏。</w:t>
      </w:r>
    </w:p>
    <w:p w14:paraId="21372D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建议小区规划儿童娱乐场地，增设儿童娱乐设施。</w:t>
      </w:r>
    </w:p>
    <w:p w14:paraId="0C1C44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5.新立花园金银里、金环里北侧幸福渠急需规划。</w:t>
      </w:r>
      <w:r>
        <w:rPr>
          <w:rFonts w:hint="eastAsia" w:ascii="仿宋_GB2312" w:hAnsi="仿宋_GB2312" w:eastAsia="仿宋_GB2312" w:cs="仿宋_GB2312"/>
          <w:b w:val="0"/>
          <w:bCs w:val="0"/>
          <w:sz w:val="32"/>
          <w:szCs w:val="32"/>
          <w:lang w:val="en-US" w:eastAsia="zh-CN"/>
        </w:rPr>
        <w:t>新立花园金银里、金环里北侧有一小河，经与水务河道部门了解，名为“幸福渠</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说是起泄洪作用，但实际是已成周边住户的“废水渠”，夏天蚊蝇滋生，恶臭扑鼻，虽偶尔有人打捞大块垃圾，但未从根本上解决问题，河道沿岸为自由放坡，没有任何加护和周围防护措施，且杂草丛生，安全隐患严重。</w:t>
      </w:r>
    </w:p>
    <w:p w14:paraId="5D0B0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道为东西走向，东起富安路，西至万科金域华府之间，这段河道为明渠，其余位置均未见有水渠，也未见与哪条河道联通（可实地查看，也可通过卫星地图查看），有关部门说是泄洪作用，那究竟是给哪里泄洪的呢。就算是与河道联通的，我也相信有关部门说的泄洪作用，那么其他位置都是暗渠，为什么新立花园北侧这段河道不能改为暗渠呢，是没人管还是不想管。</w:t>
      </w:r>
    </w:p>
    <w:p w14:paraId="70BEE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建议对有关部门对该河道进行规划治理，若无必要，建议填平铺设道路，若必须保留，建议参考周围小区改为地下暗渠，上方铺设道路。</w:t>
      </w:r>
    </w:p>
    <w:p w14:paraId="6B8D2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NGUwN2U4NGVlYzNkZDBmNGYwNDdhYjZjM2ZkODUifQ=="/>
  </w:docVars>
  <w:rsids>
    <w:rsidRoot w:val="467C6BA9"/>
    <w:rsid w:val="467C6BA9"/>
    <w:rsid w:val="4A14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2024-09-24T07:52:00Z</dcterms:created>
  <dc:creator>张智鹏</dc:creator>
  <cp:lastModifiedBy>张智鹏</cp:lastModifiedBy>
  <dcterms:modified xsi:type="dcterms:W3CDTF">2024-09-24T09:26:44Z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9BF820B651A04A94A4EF8C0A794DD617_11</vt:lpwstr>
  </property>
</Properties>
</file>