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A8D08D" w:themeColor="accent6" w:themeTint="99"/>
  <w:body>
    <w:p w:rsidR="00E44F7C" w:rsidRDefault="0086730C" w:rsidP="00905321">
      <w:pPr>
        <w:jc w:val="center"/>
        <w:rPr>
          <w:rFonts w:ascii="仿宋" w:eastAsia="仿宋" w:hAnsi="仿宋"/>
          <w:sz w:val="44"/>
          <w:szCs w:val="44"/>
        </w:rPr>
      </w:pPr>
      <w:r w:rsidRPr="0086730C">
        <w:rPr>
          <w:rFonts w:ascii="仿宋" w:eastAsia="仿宋" w:hAnsi="仿宋" w:hint="eastAsia"/>
          <w:sz w:val="44"/>
          <w:szCs w:val="44"/>
        </w:rPr>
        <w:t>关于使用应急维修基金的几点建议</w:t>
      </w:r>
    </w:p>
    <w:p w:rsidR="0086730C" w:rsidRDefault="0086730C" w:rsidP="0086730C">
      <w:pPr>
        <w:jc w:val="center"/>
        <w:rPr>
          <w:rFonts w:ascii="仿宋" w:eastAsia="仿宋" w:hAnsi="仿宋"/>
          <w:sz w:val="44"/>
          <w:szCs w:val="44"/>
        </w:rPr>
      </w:pPr>
    </w:p>
    <w:p w:rsidR="0086730C" w:rsidRDefault="0086730C" w:rsidP="0086730C">
      <w:pPr>
        <w:rPr>
          <w:rFonts w:ascii="仿宋" w:eastAsia="仿宋" w:hAnsi="仿宋"/>
          <w:sz w:val="28"/>
          <w:szCs w:val="28"/>
        </w:rPr>
      </w:pPr>
      <w:r>
        <w:rPr>
          <w:rFonts w:ascii="仿宋" w:eastAsia="仿宋" w:hAnsi="仿宋" w:hint="eastAsia"/>
          <w:sz w:val="28"/>
          <w:szCs w:val="28"/>
        </w:rPr>
        <w:t>尊敬的领导：</w:t>
      </w:r>
    </w:p>
    <w:p w:rsidR="00905321" w:rsidRDefault="0086730C" w:rsidP="00905321">
      <w:pPr>
        <w:ind w:firstLine="564"/>
        <w:rPr>
          <w:rFonts w:ascii="仿宋" w:eastAsia="仿宋" w:hAnsi="仿宋"/>
          <w:sz w:val="28"/>
          <w:szCs w:val="28"/>
        </w:rPr>
      </w:pPr>
      <w:r w:rsidRPr="0086730C">
        <w:rPr>
          <w:rFonts w:ascii="仿宋" w:eastAsia="仿宋" w:hAnsi="仿宋" w:hint="eastAsia"/>
          <w:sz w:val="28"/>
          <w:szCs w:val="28"/>
        </w:rPr>
        <w:t>我们是居住在</w:t>
      </w:r>
      <w:r>
        <w:rPr>
          <w:rFonts w:ascii="仿宋" w:eastAsia="仿宋" w:hAnsi="仿宋" w:hint="eastAsia"/>
          <w:sz w:val="28"/>
          <w:szCs w:val="28"/>
        </w:rPr>
        <w:t>天津市</w:t>
      </w:r>
      <w:r w:rsidRPr="0086730C">
        <w:rPr>
          <w:rFonts w:ascii="仿宋" w:eastAsia="仿宋" w:hAnsi="仿宋" w:hint="eastAsia"/>
          <w:sz w:val="28"/>
          <w:szCs w:val="28"/>
        </w:rPr>
        <w:t>河西</w:t>
      </w:r>
      <w:r>
        <w:rPr>
          <w:rFonts w:ascii="仿宋" w:eastAsia="仿宋" w:hAnsi="仿宋" w:hint="eastAsia"/>
          <w:sz w:val="28"/>
          <w:szCs w:val="28"/>
        </w:rPr>
        <w:t>区</w:t>
      </w:r>
      <w:r w:rsidRPr="0086730C">
        <w:rPr>
          <w:rFonts w:ascii="仿宋" w:eastAsia="仿宋" w:hAnsi="仿宋" w:hint="eastAsia"/>
          <w:sz w:val="28"/>
          <w:szCs w:val="28"/>
        </w:rPr>
        <w:t>桃园街</w:t>
      </w:r>
      <w:r w:rsidR="002349A1">
        <w:rPr>
          <w:rFonts w:ascii="仿宋" w:eastAsia="仿宋" w:hAnsi="仿宋" w:hint="eastAsia"/>
          <w:sz w:val="28"/>
          <w:szCs w:val="28"/>
        </w:rPr>
        <w:t>浙昆大厦（地名）（</w:t>
      </w:r>
      <w:r w:rsidRPr="0086730C">
        <w:rPr>
          <w:rFonts w:ascii="仿宋" w:eastAsia="仿宋" w:hAnsi="仿宋" w:hint="eastAsia"/>
          <w:sz w:val="28"/>
          <w:szCs w:val="28"/>
        </w:rPr>
        <w:t>昆仑中心</w:t>
      </w:r>
      <w:r w:rsidR="002349A1">
        <w:rPr>
          <w:rFonts w:ascii="仿宋" w:eastAsia="仿宋" w:hAnsi="仿宋" w:hint="eastAsia"/>
          <w:sz w:val="28"/>
          <w:szCs w:val="28"/>
        </w:rPr>
        <w:t>（案名）以下简称该楼宇</w:t>
      </w:r>
      <w:r w:rsidRPr="0086730C">
        <w:rPr>
          <w:rFonts w:ascii="仿宋" w:eastAsia="仿宋" w:hAnsi="仿宋" w:hint="eastAsia"/>
          <w:sz w:val="28"/>
          <w:szCs w:val="28"/>
        </w:rPr>
        <w:t>）的居民。</w:t>
      </w:r>
      <w:r>
        <w:rPr>
          <w:rFonts w:ascii="仿宋" w:eastAsia="仿宋" w:hAnsi="仿宋" w:hint="eastAsia"/>
          <w:sz w:val="28"/>
          <w:szCs w:val="28"/>
        </w:rPr>
        <w:t>近日因部分业主幕墙玻璃自爆，已向相关职能部门请求维修责任的认定，职能部门以安全隐患为引，要动用应急维修基金；但维修基金管理中心并未将此楼宇的全部维修基金归集到位，谈何使用。该职能部门的主要职责仅有</w:t>
      </w:r>
      <w:r w:rsidR="00905321">
        <w:rPr>
          <w:rFonts w:ascii="仿宋" w:eastAsia="仿宋" w:hAnsi="仿宋" w:hint="eastAsia"/>
          <w:sz w:val="28"/>
          <w:szCs w:val="28"/>
        </w:rPr>
        <w:t>三项：</w:t>
      </w:r>
      <w:r>
        <w:rPr>
          <w:rFonts w:ascii="仿宋" w:eastAsia="仿宋" w:hAnsi="仿宋" w:hint="eastAsia"/>
          <w:sz w:val="28"/>
          <w:szCs w:val="28"/>
        </w:rPr>
        <w:t>归集、管理和使用维修基金，在未归集到位已严重失职的情况下，</w:t>
      </w:r>
      <w:r w:rsidR="00905321">
        <w:rPr>
          <w:rFonts w:ascii="仿宋" w:eastAsia="仿宋" w:hAnsi="仿宋" w:hint="eastAsia"/>
          <w:sz w:val="28"/>
          <w:szCs w:val="28"/>
        </w:rPr>
        <w:t>却</w:t>
      </w:r>
      <w:r>
        <w:rPr>
          <w:rFonts w:ascii="仿宋" w:eastAsia="仿宋" w:hAnsi="仿宋" w:hint="eastAsia"/>
          <w:sz w:val="28"/>
          <w:szCs w:val="28"/>
        </w:rPr>
        <w:t>仍要</w:t>
      </w:r>
      <w:r w:rsidR="00905321">
        <w:rPr>
          <w:rFonts w:ascii="仿宋" w:eastAsia="仿宋" w:hAnsi="仿宋" w:hint="eastAsia"/>
          <w:sz w:val="28"/>
          <w:szCs w:val="28"/>
        </w:rPr>
        <w:t>动用应急维修基金</w:t>
      </w:r>
      <w:r w:rsidR="002349A1" w:rsidRPr="002349A1">
        <w:rPr>
          <w:rFonts w:ascii="仿宋" w:eastAsia="仿宋" w:hAnsi="仿宋" w:hint="eastAsia"/>
          <w:sz w:val="28"/>
          <w:szCs w:val="28"/>
        </w:rPr>
        <w:t>（以下简称应急金）</w:t>
      </w:r>
      <w:r w:rsidR="00905321">
        <w:rPr>
          <w:rFonts w:ascii="仿宋" w:eastAsia="仿宋" w:hAnsi="仿宋" w:hint="eastAsia"/>
          <w:sz w:val="28"/>
          <w:szCs w:val="28"/>
        </w:rPr>
        <w:t xml:space="preserve">。试问是否合理合法？ </w:t>
      </w:r>
      <w:r w:rsidR="00905321">
        <w:rPr>
          <w:rFonts w:ascii="仿宋" w:eastAsia="仿宋" w:hAnsi="仿宋"/>
          <w:sz w:val="28"/>
          <w:szCs w:val="28"/>
        </w:rPr>
        <w:t xml:space="preserve">  </w:t>
      </w:r>
    </w:p>
    <w:p w:rsidR="0086730C" w:rsidRDefault="00905321" w:rsidP="00905321">
      <w:pPr>
        <w:ind w:firstLine="564"/>
        <w:rPr>
          <w:rFonts w:ascii="仿宋" w:eastAsia="仿宋" w:hAnsi="仿宋"/>
          <w:sz w:val="28"/>
          <w:szCs w:val="28"/>
        </w:rPr>
      </w:pPr>
      <w:r>
        <w:rPr>
          <w:rFonts w:ascii="仿宋" w:eastAsia="仿宋" w:hAnsi="仿宋" w:hint="eastAsia"/>
          <w:sz w:val="28"/>
          <w:szCs w:val="28"/>
        </w:rPr>
        <w:t>对此，热心业主有以下几点建议：</w:t>
      </w:r>
    </w:p>
    <w:p w:rsidR="00905321" w:rsidRDefault="00905321" w:rsidP="00905321">
      <w:pPr>
        <w:pStyle w:val="a7"/>
        <w:numPr>
          <w:ilvl w:val="0"/>
          <w:numId w:val="1"/>
        </w:numPr>
        <w:ind w:firstLineChars="0"/>
        <w:rPr>
          <w:rFonts w:ascii="仿宋" w:eastAsia="仿宋" w:hAnsi="仿宋"/>
          <w:sz w:val="28"/>
          <w:szCs w:val="28"/>
        </w:rPr>
      </w:pPr>
      <w:r w:rsidRPr="00905321">
        <w:rPr>
          <w:rFonts w:ascii="仿宋" w:eastAsia="仿宋" w:hAnsi="仿宋" w:hint="eastAsia"/>
          <w:sz w:val="28"/>
          <w:szCs w:val="28"/>
        </w:rPr>
        <w:t>同意使用应急维修基金</w:t>
      </w:r>
    </w:p>
    <w:p w:rsidR="00905321" w:rsidRDefault="00905321" w:rsidP="00905321">
      <w:pPr>
        <w:pStyle w:val="a7"/>
        <w:ind w:left="720" w:firstLineChars="0" w:firstLine="0"/>
        <w:rPr>
          <w:rFonts w:ascii="仿宋" w:eastAsia="仿宋" w:hAnsi="仿宋"/>
          <w:sz w:val="28"/>
          <w:szCs w:val="28"/>
        </w:rPr>
      </w:pPr>
      <w:r>
        <w:rPr>
          <w:rFonts w:ascii="仿宋" w:eastAsia="仿宋" w:hAnsi="仿宋" w:hint="eastAsia"/>
          <w:sz w:val="28"/>
          <w:szCs w:val="28"/>
        </w:rPr>
        <w:t>同意使用</w:t>
      </w:r>
      <w:r w:rsidR="002349A1">
        <w:rPr>
          <w:rFonts w:ascii="仿宋" w:eastAsia="仿宋" w:hAnsi="仿宋" w:hint="eastAsia"/>
          <w:sz w:val="28"/>
          <w:szCs w:val="28"/>
        </w:rPr>
        <w:t>应急金</w:t>
      </w:r>
      <w:r>
        <w:rPr>
          <w:rFonts w:ascii="仿宋" w:eastAsia="仿宋" w:hAnsi="仿宋" w:hint="eastAsia"/>
          <w:sz w:val="28"/>
          <w:szCs w:val="28"/>
        </w:rPr>
        <w:t>有两个必要条件：</w:t>
      </w:r>
    </w:p>
    <w:p w:rsidR="00905321" w:rsidRDefault="002349A1" w:rsidP="00905321">
      <w:pPr>
        <w:pStyle w:val="a7"/>
        <w:numPr>
          <w:ilvl w:val="1"/>
          <w:numId w:val="1"/>
        </w:numPr>
        <w:ind w:firstLineChars="0"/>
        <w:rPr>
          <w:rFonts w:ascii="仿宋" w:eastAsia="仿宋" w:hAnsi="仿宋"/>
          <w:sz w:val="28"/>
          <w:szCs w:val="28"/>
        </w:rPr>
      </w:pPr>
      <w:r>
        <w:rPr>
          <w:rFonts w:ascii="仿宋" w:eastAsia="仿宋" w:hAnsi="仿宋" w:hint="eastAsia"/>
          <w:sz w:val="28"/>
          <w:szCs w:val="28"/>
        </w:rPr>
        <w:t>该楼宇</w:t>
      </w:r>
      <w:r w:rsidR="00905321">
        <w:rPr>
          <w:rFonts w:ascii="仿宋" w:eastAsia="仿宋" w:hAnsi="仿宋" w:hint="eastAsia"/>
          <w:sz w:val="28"/>
          <w:szCs w:val="28"/>
        </w:rPr>
        <w:t>783户早已全部交纳了维修基金，但开发商已挪作他用。所以，必须将全额及利息全部追缴到位并存入维修基金管理中心账户中，为所有收据业主开具正式机打发票。</w:t>
      </w:r>
    </w:p>
    <w:p w:rsidR="00905321" w:rsidRPr="00905321" w:rsidRDefault="00905321" w:rsidP="00905321">
      <w:pPr>
        <w:pStyle w:val="a7"/>
        <w:numPr>
          <w:ilvl w:val="1"/>
          <w:numId w:val="1"/>
        </w:numPr>
        <w:ind w:firstLineChars="0"/>
        <w:rPr>
          <w:rFonts w:ascii="仿宋" w:eastAsia="仿宋" w:hAnsi="仿宋"/>
          <w:sz w:val="28"/>
          <w:szCs w:val="28"/>
        </w:rPr>
      </w:pPr>
      <w:r>
        <w:rPr>
          <w:rFonts w:ascii="仿宋" w:eastAsia="仿宋" w:hAnsi="仿宋" w:hint="eastAsia"/>
          <w:sz w:val="28"/>
          <w:szCs w:val="28"/>
        </w:rPr>
        <w:t>将</w:t>
      </w:r>
      <w:r w:rsidR="002349A1">
        <w:rPr>
          <w:rFonts w:ascii="仿宋" w:eastAsia="仿宋" w:hAnsi="仿宋" w:hint="eastAsia"/>
          <w:sz w:val="28"/>
          <w:szCs w:val="28"/>
        </w:rPr>
        <w:t>该楼宇</w:t>
      </w:r>
      <w:r>
        <w:rPr>
          <w:rFonts w:ascii="仿宋" w:eastAsia="仿宋" w:hAnsi="仿宋" w:hint="eastAsia"/>
          <w:sz w:val="28"/>
          <w:szCs w:val="28"/>
        </w:rPr>
        <w:t>783户翘首以盼多年的业主委员会成立。召开业主大会由业主决定，何时何种情况下可以使用。</w:t>
      </w:r>
    </w:p>
    <w:p w:rsidR="002349A1" w:rsidRPr="002349A1" w:rsidRDefault="00905321" w:rsidP="002349A1">
      <w:pPr>
        <w:pStyle w:val="a7"/>
        <w:numPr>
          <w:ilvl w:val="0"/>
          <w:numId w:val="1"/>
        </w:numPr>
        <w:ind w:firstLineChars="0"/>
        <w:rPr>
          <w:rFonts w:ascii="仿宋" w:eastAsia="仿宋" w:hAnsi="仿宋"/>
          <w:sz w:val="28"/>
          <w:szCs w:val="28"/>
        </w:rPr>
      </w:pPr>
      <w:r>
        <w:rPr>
          <w:rFonts w:ascii="仿宋" w:eastAsia="仿宋" w:hAnsi="仿宋" w:hint="eastAsia"/>
          <w:sz w:val="28"/>
          <w:szCs w:val="28"/>
        </w:rPr>
        <w:t>若目前使用了应急维修基金，会出现的问题</w:t>
      </w:r>
    </w:p>
    <w:p w:rsidR="002349A1" w:rsidRDefault="002349A1" w:rsidP="002349A1">
      <w:pPr>
        <w:pStyle w:val="a7"/>
        <w:numPr>
          <w:ilvl w:val="1"/>
          <w:numId w:val="1"/>
        </w:numPr>
        <w:ind w:firstLineChars="0"/>
        <w:rPr>
          <w:rFonts w:ascii="仿宋" w:eastAsia="仿宋" w:hAnsi="仿宋"/>
          <w:sz w:val="28"/>
          <w:szCs w:val="28"/>
        </w:rPr>
      </w:pPr>
      <w:r>
        <w:rPr>
          <w:rFonts w:ascii="仿宋" w:eastAsia="仿宋" w:hAnsi="仿宋" w:hint="eastAsia"/>
          <w:sz w:val="28"/>
          <w:szCs w:val="28"/>
        </w:rPr>
        <w:t>其他共用位置如电梯维修保养是否可以使用应急金？</w:t>
      </w:r>
    </w:p>
    <w:p w:rsidR="002349A1" w:rsidRDefault="002349A1" w:rsidP="002349A1">
      <w:pPr>
        <w:pStyle w:val="a7"/>
        <w:ind w:left="780" w:firstLineChars="0" w:firstLine="0"/>
        <w:rPr>
          <w:rFonts w:ascii="仿宋" w:eastAsia="仿宋" w:hAnsi="仿宋"/>
          <w:sz w:val="28"/>
          <w:szCs w:val="28"/>
        </w:rPr>
      </w:pPr>
      <w:r w:rsidRPr="002349A1">
        <w:rPr>
          <w:rFonts w:ascii="仿宋" w:eastAsia="仿宋" w:hAnsi="仿宋" w:hint="eastAsia"/>
          <w:sz w:val="28"/>
          <w:szCs w:val="28"/>
        </w:rPr>
        <w:t>天津昆仑兆业投资有限公司（</w:t>
      </w:r>
      <w:r>
        <w:rPr>
          <w:rFonts w:ascii="仿宋" w:eastAsia="仿宋" w:hAnsi="仿宋" w:hint="eastAsia"/>
          <w:sz w:val="28"/>
          <w:szCs w:val="28"/>
        </w:rPr>
        <w:t>以下简称</w:t>
      </w:r>
      <w:r w:rsidRPr="002349A1">
        <w:rPr>
          <w:rFonts w:ascii="仿宋" w:eastAsia="仿宋" w:hAnsi="仿宋" w:hint="eastAsia"/>
          <w:sz w:val="28"/>
          <w:szCs w:val="28"/>
        </w:rPr>
        <w:t>开发商）和浙江昆仑物业管理有限公司天津分公司（</w:t>
      </w:r>
      <w:r>
        <w:rPr>
          <w:rFonts w:ascii="仿宋" w:eastAsia="仿宋" w:hAnsi="仿宋" w:hint="eastAsia"/>
          <w:sz w:val="28"/>
          <w:szCs w:val="28"/>
        </w:rPr>
        <w:t>以下简称物业</w:t>
      </w:r>
      <w:r w:rsidRPr="002349A1">
        <w:rPr>
          <w:rFonts w:ascii="仿宋" w:eastAsia="仿宋" w:hAnsi="仿宋" w:hint="eastAsia"/>
          <w:sz w:val="28"/>
          <w:szCs w:val="28"/>
        </w:rPr>
        <w:t>），虽已将法</w:t>
      </w:r>
      <w:r>
        <w:rPr>
          <w:rFonts w:ascii="仿宋" w:eastAsia="仿宋" w:hAnsi="仿宋" w:hint="eastAsia"/>
          <w:sz w:val="28"/>
          <w:szCs w:val="28"/>
        </w:rPr>
        <w:t>人等关</w:t>
      </w:r>
      <w:r>
        <w:rPr>
          <w:rFonts w:ascii="仿宋" w:eastAsia="仿宋" w:hAnsi="仿宋" w:hint="eastAsia"/>
          <w:sz w:val="28"/>
          <w:szCs w:val="28"/>
        </w:rPr>
        <w:lastRenderedPageBreak/>
        <w:t>联做了变更，但实际上法人、监事之间是有利益关联的。该楼宇</w:t>
      </w:r>
      <w:r w:rsidR="00CE6F23">
        <w:rPr>
          <w:rFonts w:ascii="仿宋" w:eastAsia="仿宋" w:hAnsi="仿宋" w:hint="eastAsia"/>
          <w:sz w:val="28"/>
          <w:szCs w:val="28"/>
        </w:rPr>
        <w:t>的电梯，因地下部分施工未完工，仍在开发商名下并未交割给物业</w:t>
      </w:r>
      <w:r w:rsidRPr="002349A1">
        <w:rPr>
          <w:rFonts w:ascii="仿宋" w:eastAsia="仿宋" w:hAnsi="仿宋" w:hint="eastAsia"/>
          <w:sz w:val="28"/>
          <w:szCs w:val="28"/>
        </w:rPr>
        <w:t>。</w:t>
      </w:r>
    </w:p>
    <w:p w:rsidR="002349A1" w:rsidRDefault="00CE6F23" w:rsidP="00CE6F23">
      <w:pPr>
        <w:pStyle w:val="a7"/>
        <w:numPr>
          <w:ilvl w:val="1"/>
          <w:numId w:val="1"/>
        </w:numPr>
        <w:ind w:firstLineChars="0"/>
        <w:rPr>
          <w:rFonts w:ascii="仿宋" w:eastAsia="仿宋" w:hAnsi="仿宋"/>
          <w:sz w:val="28"/>
          <w:szCs w:val="28"/>
        </w:rPr>
      </w:pPr>
      <w:r w:rsidRPr="00CE6F23">
        <w:rPr>
          <w:rFonts w:ascii="仿宋" w:eastAsia="仿宋" w:hAnsi="仿宋" w:hint="eastAsia"/>
          <w:sz w:val="28"/>
          <w:szCs w:val="28"/>
        </w:rPr>
        <w:t>物业</w:t>
      </w:r>
      <w:r>
        <w:rPr>
          <w:rFonts w:ascii="仿宋" w:eastAsia="仿宋" w:hAnsi="仿宋" w:hint="eastAsia"/>
          <w:sz w:val="28"/>
          <w:szCs w:val="28"/>
        </w:rPr>
        <w:t>目前交予第三方维保公司并全额担负电梯维保的费用</w:t>
      </w:r>
    </w:p>
    <w:p w:rsidR="00CE6F23" w:rsidRDefault="00CE6F23" w:rsidP="00CE6F23">
      <w:pPr>
        <w:pStyle w:val="a7"/>
        <w:ind w:left="780" w:firstLineChars="0" w:firstLine="0"/>
        <w:rPr>
          <w:rFonts w:ascii="仿宋" w:eastAsia="仿宋" w:hAnsi="仿宋"/>
          <w:sz w:val="28"/>
          <w:szCs w:val="28"/>
        </w:rPr>
      </w:pPr>
      <w:r>
        <w:rPr>
          <w:rFonts w:ascii="仿宋" w:eastAsia="仿宋" w:hAnsi="仿宋" w:hint="eastAsia"/>
          <w:sz w:val="28"/>
          <w:szCs w:val="28"/>
        </w:rPr>
        <w:t>一旦开始使用应急金，是否物业就有条件对电梯不再负责，一而再再而三的不断使用应急金或维修基金。</w:t>
      </w:r>
    </w:p>
    <w:p w:rsidR="00660619" w:rsidRDefault="00CE6F23" w:rsidP="00660619">
      <w:pPr>
        <w:pStyle w:val="a7"/>
        <w:numPr>
          <w:ilvl w:val="1"/>
          <w:numId w:val="1"/>
        </w:numPr>
        <w:ind w:firstLineChars="0"/>
        <w:rPr>
          <w:rFonts w:ascii="仿宋" w:eastAsia="仿宋" w:hAnsi="仿宋"/>
          <w:sz w:val="28"/>
          <w:szCs w:val="28"/>
        </w:rPr>
      </w:pPr>
      <w:r w:rsidRPr="00CE6F23">
        <w:rPr>
          <w:rFonts w:ascii="仿宋" w:eastAsia="仿宋" w:hAnsi="仿宋" w:hint="eastAsia"/>
          <w:sz w:val="28"/>
          <w:szCs w:val="28"/>
        </w:rPr>
        <w:t>当</w:t>
      </w:r>
      <w:r>
        <w:rPr>
          <w:rFonts w:ascii="仿宋" w:eastAsia="仿宋" w:hAnsi="仿宋" w:hint="eastAsia"/>
          <w:sz w:val="28"/>
          <w:szCs w:val="28"/>
        </w:rPr>
        <w:t>物业使用不了</w:t>
      </w:r>
      <w:r w:rsidRPr="00CE6F23">
        <w:rPr>
          <w:rFonts w:ascii="仿宋" w:eastAsia="仿宋" w:hAnsi="仿宋" w:hint="eastAsia"/>
          <w:sz w:val="28"/>
          <w:szCs w:val="28"/>
        </w:rPr>
        <w:t>应急金</w:t>
      </w:r>
      <w:r w:rsidR="00660619">
        <w:rPr>
          <w:rFonts w:ascii="仿宋" w:eastAsia="仿宋" w:hAnsi="仿宋" w:hint="eastAsia"/>
          <w:sz w:val="28"/>
          <w:szCs w:val="28"/>
        </w:rPr>
        <w:t>（</w:t>
      </w:r>
      <w:r w:rsidRPr="00CE6F23">
        <w:rPr>
          <w:rFonts w:ascii="仿宋" w:eastAsia="仿宋" w:hAnsi="仿宋" w:hint="eastAsia"/>
          <w:sz w:val="28"/>
          <w:szCs w:val="28"/>
        </w:rPr>
        <w:t>或维修基金</w:t>
      </w:r>
      <w:r w:rsidR="005A7DD3">
        <w:rPr>
          <w:rFonts w:ascii="仿宋" w:eastAsia="仿宋" w:hAnsi="仿宋" w:hint="eastAsia"/>
          <w:sz w:val="28"/>
          <w:szCs w:val="28"/>
        </w:rPr>
        <w:t>）</w:t>
      </w:r>
      <w:r>
        <w:rPr>
          <w:rFonts w:ascii="仿宋" w:eastAsia="仿宋" w:hAnsi="仿宋" w:hint="eastAsia"/>
          <w:sz w:val="28"/>
          <w:szCs w:val="28"/>
        </w:rPr>
        <w:t>或使用很多以后，没有了油水</w:t>
      </w:r>
      <w:r w:rsidR="00660619">
        <w:rPr>
          <w:rFonts w:ascii="仿宋" w:eastAsia="仿宋" w:hAnsi="仿宋" w:hint="eastAsia"/>
          <w:sz w:val="28"/>
          <w:szCs w:val="28"/>
        </w:rPr>
        <w:t>一走了之</w:t>
      </w:r>
      <w:r w:rsidR="005A7DD3">
        <w:rPr>
          <w:rFonts w:ascii="仿宋" w:eastAsia="仿宋" w:hAnsi="仿宋" w:hint="eastAsia"/>
          <w:sz w:val="28"/>
          <w:szCs w:val="28"/>
        </w:rPr>
        <w:t>后再无正规物业公司会接盘，</w:t>
      </w:r>
      <w:r>
        <w:rPr>
          <w:rFonts w:ascii="仿宋" w:eastAsia="仿宋" w:hAnsi="仿宋" w:hint="eastAsia"/>
          <w:sz w:val="28"/>
          <w:szCs w:val="28"/>
        </w:rPr>
        <w:t>荒废了该楼宇怎么办？</w:t>
      </w:r>
    </w:p>
    <w:p w:rsidR="008346E9" w:rsidRPr="008346E9" w:rsidRDefault="00CE6F23" w:rsidP="008346E9">
      <w:pPr>
        <w:pStyle w:val="a7"/>
        <w:numPr>
          <w:ilvl w:val="1"/>
          <w:numId w:val="1"/>
        </w:numPr>
        <w:ind w:firstLineChars="0"/>
        <w:rPr>
          <w:rFonts w:ascii="仿宋" w:eastAsia="仿宋" w:hAnsi="仿宋"/>
          <w:sz w:val="28"/>
          <w:szCs w:val="28"/>
        </w:rPr>
      </w:pPr>
      <w:r w:rsidRPr="00660619">
        <w:rPr>
          <w:rFonts w:ascii="仿宋" w:eastAsia="仿宋" w:hAnsi="仿宋" w:hint="eastAsia"/>
          <w:sz w:val="28"/>
          <w:szCs w:val="28"/>
        </w:rPr>
        <w:t>维修基金在滚存基数不一样的情况下，业主损失会越来越大</w:t>
      </w:r>
      <w:r w:rsidR="00660619">
        <w:rPr>
          <w:rFonts w:ascii="仿宋" w:eastAsia="仿宋" w:hAnsi="仿宋" w:hint="eastAsia"/>
          <w:sz w:val="28"/>
          <w:szCs w:val="28"/>
        </w:rPr>
        <w:t>。</w:t>
      </w:r>
    </w:p>
    <w:p w:rsidR="00905321" w:rsidRDefault="00905321" w:rsidP="00905321">
      <w:pPr>
        <w:pStyle w:val="a7"/>
        <w:numPr>
          <w:ilvl w:val="0"/>
          <w:numId w:val="1"/>
        </w:numPr>
        <w:ind w:firstLineChars="0"/>
        <w:rPr>
          <w:rFonts w:ascii="仿宋" w:eastAsia="仿宋" w:hAnsi="仿宋"/>
          <w:sz w:val="28"/>
          <w:szCs w:val="28"/>
        </w:rPr>
      </w:pPr>
      <w:r>
        <w:rPr>
          <w:rFonts w:ascii="仿宋" w:eastAsia="仿宋" w:hAnsi="仿宋" w:hint="eastAsia"/>
          <w:sz w:val="28"/>
          <w:szCs w:val="28"/>
        </w:rPr>
        <w:t>建议有相关损失的业主能够主动起诉开发商</w:t>
      </w:r>
    </w:p>
    <w:p w:rsidR="00660619" w:rsidRDefault="005A7DD3" w:rsidP="005A7DD3">
      <w:pPr>
        <w:pStyle w:val="a7"/>
        <w:numPr>
          <w:ilvl w:val="1"/>
          <w:numId w:val="1"/>
        </w:numPr>
        <w:ind w:firstLineChars="0"/>
        <w:rPr>
          <w:rFonts w:ascii="仿宋" w:eastAsia="仿宋" w:hAnsi="仿宋"/>
          <w:sz w:val="28"/>
          <w:szCs w:val="28"/>
        </w:rPr>
      </w:pPr>
      <w:r>
        <w:rPr>
          <w:rFonts w:ascii="仿宋" w:eastAsia="仿宋" w:hAnsi="仿宋" w:hint="eastAsia"/>
          <w:sz w:val="28"/>
          <w:szCs w:val="28"/>
        </w:rPr>
        <w:t>责任确权</w:t>
      </w:r>
    </w:p>
    <w:p w:rsidR="005A7DD3" w:rsidRDefault="005A7DD3" w:rsidP="005A7DD3">
      <w:pPr>
        <w:pStyle w:val="a7"/>
        <w:ind w:left="780" w:firstLineChars="0" w:firstLine="0"/>
        <w:rPr>
          <w:rFonts w:ascii="仿宋" w:eastAsia="仿宋" w:hAnsi="仿宋"/>
          <w:sz w:val="28"/>
          <w:szCs w:val="28"/>
        </w:rPr>
      </w:pPr>
      <w:r>
        <w:rPr>
          <w:rFonts w:ascii="仿宋" w:eastAsia="仿宋" w:hAnsi="仿宋" w:hint="eastAsia"/>
          <w:sz w:val="28"/>
          <w:szCs w:val="28"/>
        </w:rPr>
        <w:t>业主不应该是背锅侠，开发商的责任不能逃避。在保修期内的维修责任应该有明确的责任确权。</w:t>
      </w:r>
    </w:p>
    <w:p w:rsidR="005A7DD3" w:rsidRDefault="005A7DD3" w:rsidP="005A7DD3">
      <w:pPr>
        <w:pStyle w:val="a7"/>
        <w:numPr>
          <w:ilvl w:val="1"/>
          <w:numId w:val="1"/>
        </w:numPr>
        <w:ind w:firstLineChars="0"/>
        <w:rPr>
          <w:rFonts w:ascii="仿宋" w:eastAsia="仿宋" w:hAnsi="仿宋"/>
          <w:sz w:val="28"/>
          <w:szCs w:val="28"/>
        </w:rPr>
      </w:pPr>
      <w:r>
        <w:rPr>
          <w:rFonts w:ascii="仿宋" w:eastAsia="仿宋" w:hAnsi="仿宋" w:hint="eastAsia"/>
          <w:sz w:val="28"/>
          <w:szCs w:val="28"/>
        </w:rPr>
        <w:t>法院认定</w:t>
      </w:r>
    </w:p>
    <w:p w:rsidR="005A7DD3" w:rsidRDefault="005A7DD3" w:rsidP="005A7DD3">
      <w:pPr>
        <w:pStyle w:val="a7"/>
        <w:ind w:left="780" w:firstLineChars="0" w:firstLine="0"/>
        <w:rPr>
          <w:rFonts w:ascii="仿宋" w:eastAsia="仿宋" w:hAnsi="仿宋"/>
          <w:sz w:val="28"/>
          <w:szCs w:val="28"/>
        </w:rPr>
      </w:pPr>
      <w:r>
        <w:rPr>
          <w:rFonts w:ascii="仿宋" w:eastAsia="仿宋" w:hAnsi="仿宋" w:hint="eastAsia"/>
          <w:sz w:val="28"/>
          <w:szCs w:val="28"/>
        </w:rPr>
        <w:t>以合同纠纷为诉求的起诉，法院查明事实后，判定业主胜诉的可能性极大。目的是不能让开发商逃避应付的责任和维修所需的钱款，一旦使用便是</w:t>
      </w:r>
      <w:r w:rsidR="000A5C33">
        <w:rPr>
          <w:rFonts w:ascii="仿宋" w:eastAsia="仿宋" w:hAnsi="仿宋" w:hint="eastAsia"/>
          <w:sz w:val="28"/>
          <w:szCs w:val="28"/>
        </w:rPr>
        <w:t>将开发商应付的钱款转嫁到了业主身上。</w:t>
      </w:r>
    </w:p>
    <w:p w:rsidR="000A5C33" w:rsidRDefault="005A7DD3" w:rsidP="000A5C33">
      <w:pPr>
        <w:pStyle w:val="a7"/>
        <w:numPr>
          <w:ilvl w:val="1"/>
          <w:numId w:val="1"/>
        </w:numPr>
        <w:ind w:firstLineChars="0"/>
        <w:rPr>
          <w:rFonts w:ascii="仿宋" w:eastAsia="仿宋" w:hAnsi="仿宋"/>
          <w:sz w:val="28"/>
          <w:szCs w:val="28"/>
        </w:rPr>
      </w:pPr>
      <w:r>
        <w:rPr>
          <w:rFonts w:ascii="仿宋" w:eastAsia="仿宋" w:hAnsi="仿宋" w:hint="eastAsia"/>
          <w:sz w:val="28"/>
          <w:szCs w:val="28"/>
        </w:rPr>
        <w:t>时间节点</w:t>
      </w:r>
    </w:p>
    <w:p w:rsidR="000A5C33" w:rsidRDefault="000A5C33" w:rsidP="000A5C33">
      <w:pPr>
        <w:pStyle w:val="a7"/>
        <w:ind w:left="780" w:firstLineChars="0" w:firstLine="0"/>
        <w:rPr>
          <w:rFonts w:ascii="仿宋" w:eastAsia="仿宋" w:hAnsi="仿宋"/>
          <w:sz w:val="28"/>
          <w:szCs w:val="28"/>
        </w:rPr>
      </w:pPr>
      <w:r>
        <w:rPr>
          <w:rFonts w:ascii="仿宋" w:eastAsia="仿宋" w:hAnsi="仿宋" w:hint="eastAsia"/>
          <w:sz w:val="28"/>
          <w:szCs w:val="28"/>
        </w:rPr>
        <w:t>法院判定之后会有责令开发商维修的时间节点。</w:t>
      </w:r>
    </w:p>
    <w:p w:rsidR="000A5C33" w:rsidRDefault="000A5C33" w:rsidP="000A5C33">
      <w:pPr>
        <w:pStyle w:val="a7"/>
        <w:numPr>
          <w:ilvl w:val="1"/>
          <w:numId w:val="1"/>
        </w:numPr>
        <w:ind w:firstLineChars="0"/>
        <w:rPr>
          <w:rFonts w:ascii="仿宋" w:eastAsia="仿宋" w:hAnsi="仿宋"/>
          <w:sz w:val="28"/>
          <w:szCs w:val="28"/>
        </w:rPr>
      </w:pPr>
      <w:r>
        <w:rPr>
          <w:rFonts w:ascii="仿宋" w:eastAsia="仿宋" w:hAnsi="仿宋" w:hint="eastAsia"/>
          <w:sz w:val="28"/>
          <w:szCs w:val="28"/>
        </w:rPr>
        <w:t>若开发商破产清算</w:t>
      </w:r>
    </w:p>
    <w:p w:rsidR="000A5C33" w:rsidRPr="000A5C33" w:rsidRDefault="000A5C33" w:rsidP="000A5C33">
      <w:pPr>
        <w:pStyle w:val="a7"/>
        <w:ind w:left="780" w:firstLineChars="0" w:firstLine="0"/>
        <w:rPr>
          <w:rFonts w:ascii="仿宋" w:eastAsia="仿宋" w:hAnsi="仿宋"/>
          <w:sz w:val="28"/>
          <w:szCs w:val="28"/>
        </w:rPr>
      </w:pPr>
      <w:r>
        <w:rPr>
          <w:rFonts w:ascii="仿宋" w:eastAsia="仿宋" w:hAnsi="仿宋" w:hint="eastAsia"/>
          <w:sz w:val="28"/>
          <w:szCs w:val="28"/>
        </w:rPr>
        <w:t>即使开发商走破产程序，该笔维修费用仍然会有接盘公司承担。</w:t>
      </w:r>
    </w:p>
    <w:p w:rsidR="00905321" w:rsidRDefault="000A5C33" w:rsidP="00905321">
      <w:pPr>
        <w:pStyle w:val="a7"/>
        <w:numPr>
          <w:ilvl w:val="0"/>
          <w:numId w:val="1"/>
        </w:numPr>
        <w:ind w:firstLineChars="0"/>
        <w:rPr>
          <w:rFonts w:ascii="仿宋" w:eastAsia="仿宋" w:hAnsi="仿宋"/>
          <w:sz w:val="28"/>
          <w:szCs w:val="28"/>
        </w:rPr>
      </w:pPr>
      <w:r>
        <w:rPr>
          <w:rFonts w:ascii="仿宋" w:eastAsia="仿宋" w:hAnsi="仿宋" w:hint="eastAsia"/>
          <w:sz w:val="28"/>
          <w:szCs w:val="28"/>
        </w:rPr>
        <w:lastRenderedPageBreak/>
        <w:t>党建引领下的职能部门应为人民群众解忧排难</w:t>
      </w:r>
    </w:p>
    <w:p w:rsidR="000A5C33" w:rsidRDefault="000A5C33" w:rsidP="000A5C33">
      <w:pPr>
        <w:pStyle w:val="a7"/>
        <w:ind w:left="720" w:firstLineChars="0" w:firstLine="0"/>
        <w:rPr>
          <w:rFonts w:ascii="仿宋" w:eastAsia="仿宋" w:hAnsi="仿宋"/>
          <w:sz w:val="28"/>
          <w:szCs w:val="28"/>
        </w:rPr>
      </w:pPr>
      <w:r>
        <w:rPr>
          <w:rFonts w:ascii="仿宋" w:eastAsia="仿宋" w:hAnsi="仿宋" w:hint="eastAsia"/>
          <w:sz w:val="28"/>
          <w:szCs w:val="28"/>
        </w:rPr>
        <w:t>党中央习主席多次强调：全党同志都要坚持人民立场、人民至上，</w:t>
      </w:r>
      <w:r w:rsidRPr="000A5C33">
        <w:rPr>
          <w:rFonts w:ascii="仿宋" w:eastAsia="仿宋" w:hAnsi="仿宋" w:hint="eastAsia"/>
          <w:sz w:val="28"/>
          <w:szCs w:val="28"/>
        </w:rPr>
        <w:t>坚持不懈为群众办实事做好事，始终保持同人民群众的血肉联系。</w:t>
      </w:r>
    </w:p>
    <w:p w:rsidR="000A5C33" w:rsidRDefault="000A5C33" w:rsidP="000A5C33">
      <w:pPr>
        <w:pStyle w:val="a7"/>
        <w:ind w:left="720" w:firstLineChars="0" w:firstLine="0"/>
        <w:rPr>
          <w:rFonts w:ascii="仿宋" w:eastAsia="仿宋" w:hAnsi="仿宋"/>
          <w:sz w:val="28"/>
          <w:szCs w:val="28"/>
        </w:rPr>
      </w:pPr>
      <w:r>
        <w:rPr>
          <w:rFonts w:ascii="仿宋" w:eastAsia="仿宋" w:hAnsi="仿宋" w:hint="eastAsia"/>
          <w:sz w:val="28"/>
          <w:szCs w:val="28"/>
        </w:rPr>
        <w:t>在此精神指导下，为什么天津市的</w:t>
      </w:r>
      <w:r w:rsidR="00A91D6D">
        <w:rPr>
          <w:rFonts w:ascii="仿宋" w:eastAsia="仿宋" w:hAnsi="仿宋" w:hint="eastAsia"/>
          <w:sz w:val="28"/>
          <w:szCs w:val="28"/>
        </w:rPr>
        <w:t>住建</w:t>
      </w:r>
      <w:r>
        <w:rPr>
          <w:rFonts w:ascii="仿宋" w:eastAsia="仿宋" w:hAnsi="仿宋" w:hint="eastAsia"/>
          <w:sz w:val="28"/>
          <w:szCs w:val="28"/>
        </w:rPr>
        <w:t>部门不能为浙昆大厦的业主们做些实打实的好事呢，为什么见了耗子</w:t>
      </w:r>
      <w:r w:rsidR="00A91D6D">
        <w:rPr>
          <w:rFonts w:ascii="仿宋" w:eastAsia="仿宋" w:hAnsi="仿宋" w:hint="eastAsia"/>
          <w:sz w:val="28"/>
          <w:szCs w:val="28"/>
        </w:rPr>
        <w:t>只</w:t>
      </w:r>
      <w:r w:rsidR="00B6227D">
        <w:rPr>
          <w:rFonts w:ascii="仿宋" w:eastAsia="仿宋" w:hAnsi="仿宋" w:hint="eastAsia"/>
          <w:sz w:val="28"/>
          <w:szCs w:val="28"/>
        </w:rPr>
        <w:t>补</w:t>
      </w:r>
      <w:r>
        <w:rPr>
          <w:rFonts w:ascii="仿宋" w:eastAsia="仿宋" w:hAnsi="仿宋" w:hint="eastAsia"/>
          <w:sz w:val="28"/>
          <w:szCs w:val="28"/>
        </w:rPr>
        <w:t>窟窿，</w:t>
      </w:r>
      <w:r w:rsidR="00B6227D">
        <w:rPr>
          <w:rFonts w:ascii="仿宋" w:eastAsia="仿宋" w:hAnsi="仿宋" w:hint="eastAsia"/>
          <w:sz w:val="28"/>
          <w:szCs w:val="28"/>
        </w:rPr>
        <w:t>而不是</w:t>
      </w:r>
      <w:r>
        <w:rPr>
          <w:rFonts w:ascii="仿宋" w:eastAsia="仿宋" w:hAnsi="仿宋" w:hint="eastAsia"/>
          <w:sz w:val="28"/>
          <w:szCs w:val="28"/>
        </w:rPr>
        <w:t>抓源头</w:t>
      </w:r>
      <w:r w:rsidR="00B6227D">
        <w:rPr>
          <w:rFonts w:ascii="仿宋" w:eastAsia="仿宋" w:hAnsi="仿宋" w:hint="eastAsia"/>
          <w:sz w:val="28"/>
          <w:szCs w:val="28"/>
        </w:rPr>
        <w:t>、解困境，</w:t>
      </w:r>
      <w:r>
        <w:rPr>
          <w:rFonts w:ascii="仿宋" w:eastAsia="仿宋" w:hAnsi="仿宋" w:hint="eastAsia"/>
          <w:sz w:val="28"/>
          <w:szCs w:val="28"/>
        </w:rPr>
        <w:t>解决</w:t>
      </w:r>
      <w:r w:rsidR="00B6227D">
        <w:rPr>
          <w:rFonts w:ascii="仿宋" w:eastAsia="仿宋" w:hAnsi="仿宋" w:hint="eastAsia"/>
          <w:sz w:val="28"/>
          <w:szCs w:val="28"/>
        </w:rPr>
        <w:t>业主的实际困难呢。归集维修基金的基本职能都做不到，为什么还要想方设法的动用老百姓的百年修房钱？我们是要从这个楼宇里住一辈子的！而且还要传给下一代，而你们官员升迁就走了，办点实事儿总会有老百姓赞扬的，不求流芳百世你们也得对得起在党旗下的宣誓！</w:t>
      </w:r>
    </w:p>
    <w:p w:rsidR="00B6227D" w:rsidRDefault="00B6227D" w:rsidP="000A5C33">
      <w:pPr>
        <w:pStyle w:val="a7"/>
        <w:ind w:left="720" w:firstLineChars="0" w:firstLine="0"/>
        <w:rPr>
          <w:rFonts w:ascii="仿宋" w:eastAsia="仿宋" w:hAnsi="仿宋"/>
          <w:sz w:val="28"/>
          <w:szCs w:val="28"/>
        </w:rPr>
      </w:pPr>
    </w:p>
    <w:p w:rsidR="00A91D6D" w:rsidRDefault="00B6227D" w:rsidP="00A91D6D">
      <w:pPr>
        <w:ind w:firstLineChars="200" w:firstLine="560"/>
        <w:rPr>
          <w:rFonts w:ascii="仿宋" w:eastAsia="仿宋" w:hAnsi="仿宋"/>
          <w:sz w:val="28"/>
          <w:szCs w:val="28"/>
        </w:rPr>
      </w:pPr>
      <w:r>
        <w:rPr>
          <w:rFonts w:ascii="仿宋" w:eastAsia="仿宋" w:hAnsi="仿宋" w:hint="eastAsia"/>
          <w:sz w:val="28"/>
          <w:szCs w:val="28"/>
        </w:rPr>
        <w:t>从天然气入户到</w:t>
      </w:r>
      <w:r w:rsidR="006B421C">
        <w:rPr>
          <w:rFonts w:ascii="仿宋" w:eastAsia="仿宋" w:hAnsi="仿宋" w:hint="eastAsia"/>
          <w:sz w:val="28"/>
          <w:szCs w:val="28"/>
        </w:rPr>
        <w:t>可以里办</w:t>
      </w:r>
      <w:r>
        <w:rPr>
          <w:rFonts w:ascii="仿宋" w:eastAsia="仿宋" w:hAnsi="仿宋" w:hint="eastAsia"/>
          <w:sz w:val="28"/>
          <w:szCs w:val="28"/>
        </w:rPr>
        <w:t>不动产权证</w:t>
      </w:r>
      <w:r w:rsidR="006B421C">
        <w:rPr>
          <w:rFonts w:ascii="仿宋" w:eastAsia="仿宋" w:hAnsi="仿宋" w:hint="eastAsia"/>
          <w:sz w:val="28"/>
          <w:szCs w:val="28"/>
        </w:rPr>
        <w:t>、</w:t>
      </w:r>
      <w:r>
        <w:rPr>
          <w:rFonts w:ascii="仿宋" w:eastAsia="仿宋" w:hAnsi="仿宋" w:hint="eastAsia"/>
          <w:sz w:val="28"/>
          <w:szCs w:val="28"/>
        </w:rPr>
        <w:t>再到成立业主委员会，我们浙昆大厦居民经历了多少的艰难困苦到现在还住在一个未开发完的工地上，</w:t>
      </w:r>
      <w:r w:rsidR="00A91D6D">
        <w:rPr>
          <w:rFonts w:ascii="仿宋" w:eastAsia="仿宋" w:hAnsi="仿宋" w:hint="eastAsia"/>
          <w:sz w:val="28"/>
          <w:szCs w:val="28"/>
        </w:rPr>
        <w:t>说好</w:t>
      </w:r>
      <w:r>
        <w:rPr>
          <w:rFonts w:ascii="仿宋" w:eastAsia="仿宋" w:hAnsi="仿宋" w:hint="eastAsia"/>
          <w:sz w:val="28"/>
          <w:szCs w:val="28"/>
        </w:rPr>
        <w:t>的管家服务没了，说好的空中花园没了……</w:t>
      </w:r>
    </w:p>
    <w:p w:rsidR="00B6227D" w:rsidRDefault="00B6227D" w:rsidP="00A91D6D">
      <w:pPr>
        <w:ind w:firstLineChars="200" w:firstLine="560"/>
        <w:rPr>
          <w:rFonts w:ascii="仿宋" w:eastAsia="仿宋" w:hAnsi="仿宋"/>
          <w:sz w:val="28"/>
          <w:szCs w:val="28"/>
        </w:rPr>
      </w:pPr>
      <w:r>
        <w:rPr>
          <w:rFonts w:ascii="仿宋" w:eastAsia="仿宋" w:hAnsi="仿宋" w:hint="eastAsia"/>
          <w:sz w:val="28"/>
          <w:szCs w:val="28"/>
        </w:rPr>
        <w:t>恳请</w:t>
      </w:r>
      <w:r w:rsidR="00A91D6D">
        <w:rPr>
          <w:rFonts w:ascii="仿宋" w:eastAsia="仿宋" w:hAnsi="仿宋" w:hint="eastAsia"/>
          <w:sz w:val="28"/>
          <w:szCs w:val="28"/>
        </w:rPr>
        <w:t>尊敬</w:t>
      </w:r>
      <w:r>
        <w:rPr>
          <w:rFonts w:ascii="仿宋" w:eastAsia="仿宋" w:hAnsi="仿宋" w:hint="eastAsia"/>
          <w:sz w:val="28"/>
          <w:szCs w:val="28"/>
        </w:rPr>
        <w:t>领导们</w:t>
      </w:r>
      <w:r w:rsidR="006B421C">
        <w:rPr>
          <w:rFonts w:ascii="仿宋" w:eastAsia="仿宋" w:hAnsi="仿宋" w:hint="eastAsia"/>
          <w:sz w:val="28"/>
          <w:szCs w:val="28"/>
        </w:rPr>
        <w:t>谨记党的教导：</w:t>
      </w:r>
      <w:r w:rsidRPr="00B6227D">
        <w:rPr>
          <w:rFonts w:ascii="仿宋" w:eastAsia="仿宋" w:hAnsi="仿宋" w:hint="eastAsia"/>
          <w:sz w:val="28"/>
          <w:szCs w:val="28"/>
        </w:rPr>
        <w:t>为学之实，固在践履。党的二十大报告把“必须坚持人民至上”放在“六个必须坚持”的首位。</w:t>
      </w:r>
    </w:p>
    <w:p w:rsidR="006B421C" w:rsidRDefault="006B421C" w:rsidP="006B421C">
      <w:pPr>
        <w:pStyle w:val="a8"/>
      </w:pPr>
      <w:r>
        <w:rPr>
          <w:rFonts w:hint="eastAsia"/>
        </w:rPr>
        <w:t>此致</w:t>
      </w:r>
    </w:p>
    <w:p w:rsidR="006B421C" w:rsidRDefault="006B421C" w:rsidP="006B421C"/>
    <w:p w:rsidR="006B421C" w:rsidRDefault="006B421C" w:rsidP="006B421C"/>
    <w:p w:rsidR="006B421C" w:rsidRDefault="006B421C" w:rsidP="006B421C">
      <w:pPr>
        <w:pStyle w:val="aa"/>
        <w:ind w:left="4410"/>
      </w:pPr>
      <w:r>
        <w:rPr>
          <w:rFonts w:hint="eastAsia"/>
        </w:rPr>
        <w:t>敬礼</w:t>
      </w:r>
    </w:p>
    <w:p w:rsidR="006B421C" w:rsidRDefault="006B421C" w:rsidP="006B421C">
      <w:bookmarkStart w:id="0" w:name="_GoBack"/>
      <w:bookmarkEnd w:id="0"/>
    </w:p>
    <w:p w:rsidR="006B421C" w:rsidRDefault="006B421C" w:rsidP="006B421C">
      <w:r>
        <w:rPr>
          <w:rFonts w:hint="eastAsia"/>
        </w:rPr>
        <w:t xml:space="preserve"> </w:t>
      </w:r>
      <w:r>
        <w:t xml:space="preserve">                                                     </w:t>
      </w:r>
      <w:r w:rsidR="00F65872">
        <w:t xml:space="preserve"> </w:t>
      </w:r>
      <w:r>
        <w:t xml:space="preserve"> </w:t>
      </w:r>
      <w:r>
        <w:rPr>
          <w:rFonts w:hint="eastAsia"/>
        </w:rPr>
        <w:t>浙昆大厦业主</w:t>
      </w:r>
    </w:p>
    <w:p w:rsidR="00F65872" w:rsidRDefault="00F65872" w:rsidP="006B421C">
      <w:pPr>
        <w:rPr>
          <w:rFonts w:hint="eastAsia"/>
        </w:rPr>
      </w:pPr>
    </w:p>
    <w:p w:rsidR="006B421C" w:rsidRPr="00B6227D" w:rsidRDefault="006B421C" w:rsidP="006B421C">
      <w:pPr>
        <w:ind w:firstLineChars="2700" w:firstLine="5670"/>
      </w:pPr>
      <w:r>
        <w:t>2023年8月</w:t>
      </w:r>
      <w:r>
        <w:rPr>
          <w:rFonts w:hint="eastAsia"/>
        </w:rPr>
        <w:t>8</w:t>
      </w:r>
      <w:r>
        <w:t>日</w:t>
      </w:r>
    </w:p>
    <w:sectPr w:rsidR="006B421C" w:rsidRPr="00B6227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379" w:rsidRDefault="00D43379" w:rsidP="0086730C">
      <w:r>
        <w:separator/>
      </w:r>
    </w:p>
  </w:endnote>
  <w:endnote w:type="continuationSeparator" w:id="0">
    <w:p w:rsidR="00D43379" w:rsidRDefault="00D43379" w:rsidP="00867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379" w:rsidRDefault="00D43379" w:rsidP="0086730C">
      <w:r>
        <w:separator/>
      </w:r>
    </w:p>
  </w:footnote>
  <w:footnote w:type="continuationSeparator" w:id="0">
    <w:p w:rsidR="00D43379" w:rsidRDefault="00D43379" w:rsidP="008673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F8033A"/>
    <w:multiLevelType w:val="hybridMultilevel"/>
    <w:tmpl w:val="4D8A2D1C"/>
    <w:lvl w:ilvl="0" w:tplc="3200A7A4">
      <w:start w:val="1"/>
      <w:numFmt w:val="japaneseCounting"/>
      <w:lvlText w:val="%1、"/>
      <w:lvlJc w:val="left"/>
      <w:pPr>
        <w:ind w:left="720" w:hanging="720"/>
      </w:pPr>
      <w:rPr>
        <w:rFonts w:hint="default"/>
      </w:rPr>
    </w:lvl>
    <w:lvl w:ilvl="1" w:tplc="F5660592">
      <w:start w:val="1"/>
      <w:numFmt w:val="decimalEnclosedCircle"/>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53E"/>
    <w:rsid w:val="000A5C33"/>
    <w:rsid w:val="001652EA"/>
    <w:rsid w:val="001E2343"/>
    <w:rsid w:val="002349A1"/>
    <w:rsid w:val="0030474E"/>
    <w:rsid w:val="005A7DD3"/>
    <w:rsid w:val="00660619"/>
    <w:rsid w:val="006B421C"/>
    <w:rsid w:val="008346E9"/>
    <w:rsid w:val="0086730C"/>
    <w:rsid w:val="008A253E"/>
    <w:rsid w:val="00905321"/>
    <w:rsid w:val="00A91D6D"/>
    <w:rsid w:val="00B6227D"/>
    <w:rsid w:val="00CE6F23"/>
    <w:rsid w:val="00D327AD"/>
    <w:rsid w:val="00D43379"/>
    <w:rsid w:val="00E44F7C"/>
    <w:rsid w:val="00F65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B0F42"/>
  <w15:chartTrackingRefBased/>
  <w15:docId w15:val="{97FAE6F5-153D-4800-81AE-DC132A6D1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730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6730C"/>
    <w:rPr>
      <w:sz w:val="18"/>
      <w:szCs w:val="18"/>
    </w:rPr>
  </w:style>
  <w:style w:type="paragraph" w:styleId="a5">
    <w:name w:val="footer"/>
    <w:basedOn w:val="a"/>
    <w:link w:val="a6"/>
    <w:uiPriority w:val="99"/>
    <w:unhideWhenUsed/>
    <w:rsid w:val="0086730C"/>
    <w:pPr>
      <w:tabs>
        <w:tab w:val="center" w:pos="4153"/>
        <w:tab w:val="right" w:pos="8306"/>
      </w:tabs>
      <w:snapToGrid w:val="0"/>
      <w:jc w:val="left"/>
    </w:pPr>
    <w:rPr>
      <w:sz w:val="18"/>
      <w:szCs w:val="18"/>
    </w:rPr>
  </w:style>
  <w:style w:type="character" w:customStyle="1" w:styleId="a6">
    <w:name w:val="页脚 字符"/>
    <w:basedOn w:val="a0"/>
    <w:link w:val="a5"/>
    <w:uiPriority w:val="99"/>
    <w:rsid w:val="0086730C"/>
    <w:rPr>
      <w:sz w:val="18"/>
      <w:szCs w:val="18"/>
    </w:rPr>
  </w:style>
  <w:style w:type="paragraph" w:styleId="a7">
    <w:name w:val="List Paragraph"/>
    <w:basedOn w:val="a"/>
    <w:uiPriority w:val="34"/>
    <w:qFormat/>
    <w:rsid w:val="00905321"/>
    <w:pPr>
      <w:ind w:firstLineChars="200" w:firstLine="420"/>
    </w:pPr>
  </w:style>
  <w:style w:type="paragraph" w:styleId="a8">
    <w:name w:val="Salutation"/>
    <w:basedOn w:val="a"/>
    <w:next w:val="a"/>
    <w:link w:val="a9"/>
    <w:uiPriority w:val="99"/>
    <w:unhideWhenUsed/>
    <w:rsid w:val="006B421C"/>
    <w:rPr>
      <w:rFonts w:ascii="仿宋" w:eastAsia="仿宋" w:hAnsi="仿宋"/>
      <w:sz w:val="28"/>
      <w:szCs w:val="28"/>
    </w:rPr>
  </w:style>
  <w:style w:type="character" w:customStyle="1" w:styleId="a9">
    <w:name w:val="称呼 字符"/>
    <w:basedOn w:val="a0"/>
    <w:link w:val="a8"/>
    <w:uiPriority w:val="99"/>
    <w:rsid w:val="006B421C"/>
    <w:rPr>
      <w:rFonts w:ascii="仿宋" w:eastAsia="仿宋" w:hAnsi="仿宋"/>
      <w:sz w:val="28"/>
      <w:szCs w:val="28"/>
    </w:rPr>
  </w:style>
  <w:style w:type="paragraph" w:styleId="aa">
    <w:name w:val="Closing"/>
    <w:basedOn w:val="a"/>
    <w:link w:val="ab"/>
    <w:uiPriority w:val="99"/>
    <w:unhideWhenUsed/>
    <w:rsid w:val="006B421C"/>
    <w:pPr>
      <w:ind w:leftChars="2100" w:left="100"/>
    </w:pPr>
    <w:rPr>
      <w:rFonts w:ascii="仿宋" w:eastAsia="仿宋" w:hAnsi="仿宋"/>
      <w:sz w:val="28"/>
      <w:szCs w:val="28"/>
    </w:rPr>
  </w:style>
  <w:style w:type="character" w:customStyle="1" w:styleId="ab">
    <w:name w:val="结束语 字符"/>
    <w:basedOn w:val="a0"/>
    <w:link w:val="aa"/>
    <w:uiPriority w:val="99"/>
    <w:rsid w:val="006B421C"/>
    <w:rPr>
      <w:rFonts w:ascii="仿宋" w:eastAsia="仿宋" w:hAnsi="仿宋"/>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213</Words>
  <Characters>1217</Characters>
  <Application>Microsoft Office Word</Application>
  <DocSecurity>0</DocSecurity>
  <Lines>10</Lines>
  <Paragraphs>2</Paragraphs>
  <ScaleCrop>false</ScaleCrop>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dc:creator>
  <cp:keywords/>
  <dc:description/>
  <cp:lastModifiedBy>Simon</cp:lastModifiedBy>
  <cp:revision>6</cp:revision>
  <dcterms:created xsi:type="dcterms:W3CDTF">2023-08-07T10:51:00Z</dcterms:created>
  <dcterms:modified xsi:type="dcterms:W3CDTF">2023-08-07T12:59:00Z</dcterms:modified>
</cp:coreProperties>
</file>