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16F3B" w14:textId="77777777" w:rsidR="00B762F6" w:rsidRDefault="004B6163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致家长一封信</w:t>
      </w:r>
    </w:p>
    <w:p w14:paraId="2C04F54A" w14:textId="77777777" w:rsidR="00B762F6" w:rsidRDefault="00B762F6">
      <w:pPr>
        <w:jc w:val="center"/>
        <w:rPr>
          <w:rFonts w:ascii="宋体" w:hAnsi="宋体"/>
          <w:b/>
          <w:sz w:val="36"/>
          <w:szCs w:val="36"/>
        </w:rPr>
      </w:pPr>
    </w:p>
    <w:p w14:paraId="5542DCF7" w14:textId="77777777" w:rsidR="00B762F6" w:rsidRDefault="004B6163">
      <w:pPr>
        <w:spacing w:line="5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尊敬的各位家长：</w:t>
      </w:r>
    </w:p>
    <w:p w14:paraId="0123DBB5" w14:textId="39097D76" w:rsidR="00B762F6" w:rsidRDefault="004B6163">
      <w:pPr>
        <w:spacing w:line="520" w:lineRule="exact"/>
        <w:ind w:firstLine="435"/>
        <w:rPr>
          <w:rFonts w:ascii="仿宋" w:eastAsia="仿宋" w:hAnsi="仿宋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感谢您对</w:t>
      </w:r>
      <w:r w:rsidR="00DE4FEF">
        <w:rPr>
          <w:rFonts w:ascii="仿宋" w:eastAsia="仿宋" w:hAnsi="仿宋" w:hint="eastAsia"/>
          <w:color w:val="333333"/>
          <w:sz w:val="32"/>
          <w:szCs w:val="32"/>
        </w:rPr>
        <w:t>大王古</w:t>
      </w:r>
      <w:r>
        <w:rPr>
          <w:rFonts w:ascii="仿宋" w:eastAsia="仿宋" w:hAnsi="仿宋" w:hint="eastAsia"/>
          <w:color w:val="333333"/>
          <w:sz w:val="32"/>
          <w:szCs w:val="32"/>
        </w:rPr>
        <w:t>镇校车工作的理解与支持。2021年8月，经镇党委、政府公开进行购买校车服务项目招标，天津市百斯特客运有限公司中标。经过紧张的线路和车辆规划，目前</w:t>
      </w:r>
      <w:r w:rsidR="00DE4FEF">
        <w:rPr>
          <w:rFonts w:ascii="仿宋" w:eastAsia="仿宋" w:hAnsi="仿宋" w:hint="eastAsia"/>
          <w:color w:val="333333"/>
          <w:sz w:val="32"/>
          <w:szCs w:val="32"/>
        </w:rPr>
        <w:t>准备工作</w:t>
      </w:r>
      <w:r>
        <w:rPr>
          <w:rFonts w:ascii="仿宋" w:eastAsia="仿宋" w:hAnsi="仿宋" w:hint="eastAsia"/>
          <w:color w:val="333333"/>
          <w:sz w:val="32"/>
          <w:szCs w:val="32"/>
        </w:rPr>
        <w:t>已基本完成</w:t>
      </w:r>
      <w:r w:rsidR="00DE4FEF">
        <w:rPr>
          <w:rFonts w:ascii="仿宋" w:eastAsia="仿宋" w:hAnsi="仿宋" w:hint="eastAsia"/>
          <w:color w:val="333333"/>
          <w:sz w:val="32"/>
          <w:szCs w:val="32"/>
        </w:rPr>
        <w:t>。</w:t>
      </w:r>
      <w:r>
        <w:rPr>
          <w:rFonts w:ascii="仿宋" w:eastAsia="仿宋" w:hAnsi="仿宋" w:hint="eastAsia"/>
          <w:color w:val="333333"/>
          <w:sz w:val="32"/>
          <w:szCs w:val="32"/>
        </w:rPr>
        <w:t>9月20日前，新校车将进行学生接送工作。为保证学生接送工作安全有序进行，</w:t>
      </w:r>
      <w:r w:rsidR="003C7F69">
        <w:rPr>
          <w:rFonts w:ascii="仿宋" w:eastAsia="仿宋" w:hAnsi="仿宋" w:hint="eastAsia"/>
          <w:color w:val="333333"/>
          <w:sz w:val="32"/>
          <w:szCs w:val="32"/>
        </w:rPr>
        <w:t>除政府</w:t>
      </w:r>
      <w:r w:rsidR="00234824">
        <w:rPr>
          <w:rFonts w:ascii="仿宋" w:eastAsia="仿宋" w:hAnsi="仿宋" w:hint="eastAsia"/>
          <w:color w:val="333333"/>
          <w:sz w:val="32"/>
          <w:szCs w:val="32"/>
        </w:rPr>
        <w:t>对于校车项目的大</w:t>
      </w:r>
      <w:r w:rsidR="00F72C2C">
        <w:rPr>
          <w:rFonts w:ascii="仿宋" w:eastAsia="仿宋" w:hAnsi="仿宋" w:hint="eastAsia"/>
          <w:color w:val="333333"/>
          <w:sz w:val="32"/>
          <w:szCs w:val="32"/>
        </w:rPr>
        <w:t>部分</w:t>
      </w:r>
      <w:r w:rsidR="003C7F69">
        <w:rPr>
          <w:rFonts w:ascii="仿宋" w:eastAsia="仿宋" w:hAnsi="仿宋" w:hint="eastAsia"/>
          <w:color w:val="333333"/>
          <w:sz w:val="32"/>
          <w:szCs w:val="32"/>
        </w:rPr>
        <w:t>补贴以外，校车公司还需向各位家长收取一定费用。</w:t>
      </w:r>
      <w:r>
        <w:rPr>
          <w:rFonts w:ascii="仿宋" w:eastAsia="仿宋" w:hAnsi="仿宋" w:hint="eastAsia"/>
          <w:color w:val="333333"/>
          <w:sz w:val="32"/>
          <w:szCs w:val="32"/>
        </w:rPr>
        <w:t>近期，校车公司将进行乘车费用收缴工作。2021-2022学年度学生校车乘车费</w:t>
      </w:r>
      <w:r w:rsidR="00DE4FEF">
        <w:rPr>
          <w:rFonts w:ascii="仿宋" w:eastAsia="仿宋" w:hAnsi="仿宋" w:hint="eastAsia"/>
          <w:color w:val="333333"/>
          <w:sz w:val="32"/>
          <w:szCs w:val="32"/>
        </w:rPr>
        <w:t>即将</w:t>
      </w:r>
      <w:r>
        <w:rPr>
          <w:rFonts w:ascii="仿宋" w:eastAsia="仿宋" w:hAnsi="仿宋" w:hint="eastAsia"/>
          <w:color w:val="333333"/>
          <w:sz w:val="32"/>
          <w:szCs w:val="32"/>
        </w:rPr>
        <w:t>进行，收费时间定于9月16日-18日，家长通过扫取校车公司收费二维码进行缴缴纳五个月校车乘车费（全年收取9.5个月）。9月20日学生乘车时，校车照管员将对照学生已缴费名单进行确认后方可乘坐校车，未交费学生将再给与一天时间进行缴费，9月21日将严格执行不缴费不能乘车规定。具体</w:t>
      </w:r>
      <w:r w:rsidR="00D1362B">
        <w:rPr>
          <w:rFonts w:ascii="仿宋" w:eastAsia="仿宋" w:hAnsi="仿宋" w:hint="eastAsia"/>
          <w:color w:val="333333"/>
          <w:sz w:val="32"/>
          <w:szCs w:val="32"/>
        </w:rPr>
        <w:t>试行</w:t>
      </w:r>
      <w:r>
        <w:rPr>
          <w:rFonts w:ascii="仿宋" w:eastAsia="仿宋" w:hAnsi="仿宋" w:hint="eastAsia"/>
          <w:color w:val="333333"/>
          <w:sz w:val="32"/>
          <w:szCs w:val="32"/>
        </w:rPr>
        <w:t>收费标准</w:t>
      </w:r>
      <w:r w:rsidR="001304C1">
        <w:rPr>
          <w:rFonts w:ascii="仿宋" w:eastAsia="仿宋" w:hAnsi="仿宋" w:hint="eastAsia"/>
          <w:color w:val="333333"/>
          <w:sz w:val="32"/>
          <w:szCs w:val="32"/>
        </w:rPr>
        <w:t>、时间、地点</w:t>
      </w:r>
      <w:r w:rsidR="00B76E68">
        <w:rPr>
          <w:rFonts w:ascii="仿宋" w:eastAsia="仿宋" w:hAnsi="仿宋" w:hint="eastAsia"/>
          <w:color w:val="333333"/>
          <w:sz w:val="32"/>
          <w:szCs w:val="32"/>
        </w:rPr>
        <w:t>见附件。</w:t>
      </w:r>
    </w:p>
    <w:p w14:paraId="1F8151F3" w14:textId="77777777" w:rsidR="00B762F6" w:rsidRDefault="004B6163">
      <w:pPr>
        <w:spacing w:line="520" w:lineRule="exact"/>
        <w:ind w:firstLine="435"/>
        <w:rPr>
          <w:rFonts w:ascii="仿宋" w:eastAsia="仿宋" w:hAnsi="仿宋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再次感谢各位家长对校车公司工作的支持，希望学校、家庭和校车公司共同团结协作，一起保证学生出行安全。</w:t>
      </w:r>
    </w:p>
    <w:p w14:paraId="3F31ABA6" w14:textId="77777777" w:rsidR="00B762F6" w:rsidRDefault="004B6163">
      <w:pPr>
        <w:spacing w:line="520" w:lineRule="exact"/>
        <w:ind w:firstLine="435"/>
        <w:rPr>
          <w:rFonts w:ascii="仿宋" w:eastAsia="仿宋" w:hAnsi="仿宋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最后祝各位家长朋友，家庭幸福，身体健康，万事如意。</w:t>
      </w:r>
    </w:p>
    <w:p w14:paraId="6F92C702" w14:textId="77777777" w:rsidR="00B762F6" w:rsidRDefault="00B762F6">
      <w:pPr>
        <w:spacing w:line="520" w:lineRule="exact"/>
        <w:ind w:firstLine="435"/>
        <w:rPr>
          <w:rFonts w:ascii="仿宋" w:eastAsia="仿宋" w:hAnsi="仿宋"/>
          <w:color w:val="333333"/>
          <w:sz w:val="32"/>
          <w:szCs w:val="32"/>
        </w:rPr>
      </w:pPr>
    </w:p>
    <w:p w14:paraId="6CE99168" w14:textId="77777777" w:rsidR="00B762F6" w:rsidRDefault="004B6163">
      <w:pPr>
        <w:spacing w:line="520" w:lineRule="exact"/>
        <w:ind w:firstLine="435"/>
        <w:jc w:val="right"/>
        <w:rPr>
          <w:rFonts w:ascii="仿宋" w:eastAsia="仿宋" w:hAnsi="仿宋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天津市百斯特客运有限公司武清分公司</w:t>
      </w:r>
    </w:p>
    <w:p w14:paraId="577C4262" w14:textId="77777777" w:rsidR="00B762F6" w:rsidRDefault="004B6163">
      <w:pPr>
        <w:spacing w:line="520" w:lineRule="exact"/>
        <w:ind w:firstLine="435"/>
        <w:jc w:val="right"/>
        <w:rPr>
          <w:rFonts w:ascii="仿宋" w:eastAsia="仿宋" w:hAnsi="仿宋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二〇二一年九月十五日</w:t>
      </w:r>
    </w:p>
    <w:p w14:paraId="71092866" w14:textId="63CB80BA" w:rsidR="00B762F6" w:rsidRDefault="00B762F6"/>
    <w:p w14:paraId="11163D4F" w14:textId="1D3ABC18" w:rsidR="00B76E68" w:rsidRDefault="00B76E68"/>
    <w:p w14:paraId="714EA7A1" w14:textId="7181AD31" w:rsidR="00B76E68" w:rsidRDefault="00B76E68"/>
    <w:p w14:paraId="16DE2B9C" w14:textId="643BCE6B" w:rsidR="00B76E68" w:rsidRDefault="00B76E68"/>
    <w:p w14:paraId="656ADB66" w14:textId="4F6FD3E9" w:rsidR="00B76E68" w:rsidRDefault="00B76E68"/>
    <w:p w14:paraId="10217527" w14:textId="6E981508" w:rsidR="00B76E68" w:rsidRDefault="00B76E68"/>
    <w:p w14:paraId="5B6BD921" w14:textId="53759F54" w:rsidR="00B76E68" w:rsidRDefault="00B76E68"/>
    <w:p w14:paraId="626E3946" w14:textId="39981184" w:rsidR="00B76E68" w:rsidRDefault="00B76E68"/>
    <w:p w14:paraId="19E4BBB0" w14:textId="77011465" w:rsidR="00B76E68" w:rsidRDefault="00B76E68"/>
    <w:p w14:paraId="00040828" w14:textId="5FA2C5CD" w:rsidR="00B76E68" w:rsidRDefault="00B76E68"/>
    <w:p w14:paraId="511DEF16" w14:textId="0469F3D1" w:rsidR="00B76E68" w:rsidRPr="00283564" w:rsidRDefault="00B76E68"/>
    <w:p w14:paraId="6D3B8253" w14:textId="060D56FB" w:rsidR="00B76E68" w:rsidRDefault="00B76E68">
      <w:r>
        <w:rPr>
          <w:rFonts w:hint="eastAsia"/>
        </w:rPr>
        <w:t>附件：</w:t>
      </w:r>
    </w:p>
    <w:p w14:paraId="0A687E12" w14:textId="77777777" w:rsidR="00305469" w:rsidRDefault="00305469">
      <w:pPr>
        <w:rPr>
          <w:b/>
          <w:bCs/>
        </w:rPr>
      </w:pPr>
    </w:p>
    <w:p w14:paraId="48CE9507" w14:textId="02A4E16B" w:rsidR="00C5166D" w:rsidRDefault="001304C1">
      <w:r w:rsidRPr="00A1145D">
        <w:rPr>
          <w:rFonts w:hint="eastAsia"/>
          <w:b/>
          <w:bCs/>
        </w:rPr>
        <w:t>时间</w:t>
      </w:r>
      <w:r>
        <w:rPr>
          <w:rFonts w:hint="eastAsia"/>
        </w:rPr>
        <w:t>：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t>6</w:t>
      </w:r>
      <w:r>
        <w:rPr>
          <w:rFonts w:hint="eastAsia"/>
        </w:rPr>
        <w:t>日—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t>8</w:t>
      </w:r>
      <w:r>
        <w:rPr>
          <w:rFonts w:hint="eastAsia"/>
        </w:rPr>
        <w:t>日</w:t>
      </w:r>
    </w:p>
    <w:p w14:paraId="61DE5E8E" w14:textId="4DDEA7D8" w:rsidR="001304C1" w:rsidRDefault="001304C1">
      <w:r w:rsidRPr="00A1145D">
        <w:rPr>
          <w:rFonts w:hint="eastAsia"/>
          <w:b/>
          <w:bCs/>
        </w:rPr>
        <w:t>地点</w:t>
      </w:r>
      <w:r>
        <w:rPr>
          <w:rFonts w:hint="eastAsia"/>
        </w:rPr>
        <w:t>：大王古初级中学北门（不进校门）往东，进铁门后往南</w:t>
      </w:r>
      <w:r>
        <w:rPr>
          <w:rFonts w:hint="eastAsia"/>
        </w:rPr>
        <w:t>2</w:t>
      </w:r>
      <w:r>
        <w:t>00</w:t>
      </w:r>
      <w:r>
        <w:rPr>
          <w:rFonts w:hint="eastAsia"/>
        </w:rPr>
        <w:t>米蓝色围挡内</w:t>
      </w:r>
    </w:p>
    <w:p w14:paraId="71D9E720" w14:textId="02F04DA1" w:rsidR="001304C1" w:rsidRDefault="0057775C">
      <w:pPr>
        <w:rPr>
          <w:rFonts w:hint="eastAsia"/>
        </w:rPr>
      </w:pPr>
      <w:r>
        <w:rPr>
          <w:rFonts w:hint="eastAsia"/>
        </w:rPr>
        <w:t>联系方式：</w:t>
      </w:r>
      <w:r>
        <w:rPr>
          <w:rFonts w:hint="eastAsia"/>
        </w:rPr>
        <w:t>1</w:t>
      </w:r>
      <w:r>
        <w:t>3622061750</w:t>
      </w:r>
      <w:r>
        <w:rPr>
          <w:rFonts w:hint="eastAsia"/>
        </w:rPr>
        <w:t>（郭经理）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83564" w14:paraId="1A7F3FE6" w14:textId="77777777" w:rsidTr="00283564">
        <w:tc>
          <w:tcPr>
            <w:tcW w:w="2765" w:type="dxa"/>
          </w:tcPr>
          <w:p w14:paraId="23F5DE0C" w14:textId="78EDAE49" w:rsidR="00283564" w:rsidRPr="00D70007" w:rsidRDefault="00283564">
            <w:pPr>
              <w:rPr>
                <w:b/>
                <w:bCs/>
              </w:rPr>
            </w:pPr>
            <w:r w:rsidRPr="00D70007">
              <w:rPr>
                <w:rFonts w:hint="eastAsia"/>
                <w:b/>
                <w:bCs/>
              </w:rPr>
              <w:t>出发站点</w:t>
            </w:r>
          </w:p>
        </w:tc>
        <w:tc>
          <w:tcPr>
            <w:tcW w:w="2765" w:type="dxa"/>
          </w:tcPr>
          <w:p w14:paraId="2A5425D6" w14:textId="0EAE78FE" w:rsidR="00283564" w:rsidRPr="00D70007" w:rsidRDefault="00283564">
            <w:pPr>
              <w:rPr>
                <w:b/>
                <w:bCs/>
              </w:rPr>
            </w:pPr>
            <w:r w:rsidRPr="00D70007">
              <w:rPr>
                <w:rFonts w:hint="eastAsia"/>
                <w:b/>
                <w:bCs/>
              </w:rPr>
              <w:t>目的地学校</w:t>
            </w:r>
          </w:p>
        </w:tc>
        <w:tc>
          <w:tcPr>
            <w:tcW w:w="2766" w:type="dxa"/>
          </w:tcPr>
          <w:p w14:paraId="793C5469" w14:textId="72992332" w:rsidR="00283564" w:rsidRPr="00D70007" w:rsidRDefault="00283564">
            <w:pPr>
              <w:rPr>
                <w:b/>
                <w:bCs/>
              </w:rPr>
            </w:pPr>
            <w:r w:rsidRPr="00D70007">
              <w:rPr>
                <w:rFonts w:hint="eastAsia"/>
                <w:b/>
                <w:bCs/>
              </w:rPr>
              <w:t>费用</w:t>
            </w:r>
          </w:p>
        </w:tc>
      </w:tr>
      <w:tr w:rsidR="00283564" w14:paraId="6042EA58" w14:textId="77777777" w:rsidTr="00283564">
        <w:tc>
          <w:tcPr>
            <w:tcW w:w="2765" w:type="dxa"/>
          </w:tcPr>
          <w:p w14:paraId="1EC328DB" w14:textId="3D106EA3" w:rsidR="00283564" w:rsidRDefault="00283564">
            <w:r>
              <w:rPr>
                <w:rFonts w:hint="eastAsia"/>
              </w:rPr>
              <w:t>前候尚、董家庄、利尚屯、水活铺</w:t>
            </w:r>
          </w:p>
        </w:tc>
        <w:tc>
          <w:tcPr>
            <w:tcW w:w="2765" w:type="dxa"/>
          </w:tcPr>
          <w:p w14:paraId="40032C48" w14:textId="44ECCEA1" w:rsidR="00283564" w:rsidRDefault="00283564">
            <w:r>
              <w:rPr>
                <w:rFonts w:hint="eastAsia"/>
              </w:rPr>
              <w:t>大王古初级中学</w:t>
            </w:r>
          </w:p>
        </w:tc>
        <w:tc>
          <w:tcPr>
            <w:tcW w:w="2766" w:type="dxa"/>
          </w:tcPr>
          <w:p w14:paraId="54C68E03" w14:textId="4494303C" w:rsidR="00283564" w:rsidRDefault="00283564">
            <w:r>
              <w:rPr>
                <w:rFonts w:hint="eastAsia"/>
              </w:rPr>
              <w:t>1</w:t>
            </w:r>
            <w:r>
              <w:t>20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</w:tr>
      <w:tr w:rsidR="00283564" w14:paraId="5530B589" w14:textId="77777777" w:rsidTr="00283564">
        <w:tc>
          <w:tcPr>
            <w:tcW w:w="2765" w:type="dxa"/>
          </w:tcPr>
          <w:p w14:paraId="02252955" w14:textId="24299DD7" w:rsidR="00283564" w:rsidRDefault="00283564">
            <w:r>
              <w:rPr>
                <w:rFonts w:hint="eastAsia"/>
              </w:rPr>
              <w:t>张场、宋场、大王古、聂辛庄、英伦花园、孔雀城、陈各庄</w:t>
            </w:r>
          </w:p>
        </w:tc>
        <w:tc>
          <w:tcPr>
            <w:tcW w:w="2765" w:type="dxa"/>
          </w:tcPr>
          <w:p w14:paraId="66AF62EA" w14:textId="23119E7F" w:rsidR="00283564" w:rsidRDefault="00283564">
            <w:r>
              <w:rPr>
                <w:rFonts w:hint="eastAsia"/>
              </w:rPr>
              <w:t>大王古初级中学</w:t>
            </w:r>
          </w:p>
        </w:tc>
        <w:tc>
          <w:tcPr>
            <w:tcW w:w="2766" w:type="dxa"/>
          </w:tcPr>
          <w:p w14:paraId="71729E52" w14:textId="5FF7F4D3" w:rsidR="00283564" w:rsidRDefault="00283564">
            <w:r>
              <w:rPr>
                <w:rFonts w:hint="eastAsia"/>
              </w:rPr>
              <w:t>1</w:t>
            </w:r>
            <w:r>
              <w:t>10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</w:tr>
      <w:tr w:rsidR="00283564" w14:paraId="006DC094" w14:textId="77777777" w:rsidTr="00283564">
        <w:tc>
          <w:tcPr>
            <w:tcW w:w="2765" w:type="dxa"/>
          </w:tcPr>
          <w:p w14:paraId="48B12B73" w14:textId="60DA426E" w:rsidR="00283564" w:rsidRDefault="00283564">
            <w:r>
              <w:rPr>
                <w:rFonts w:hint="eastAsia"/>
              </w:rPr>
              <w:t>大营、距城堡、聂营、</w:t>
            </w:r>
            <w:r w:rsidR="00D70007">
              <w:rPr>
                <w:rFonts w:hint="eastAsia"/>
              </w:rPr>
              <w:t>北</w:t>
            </w:r>
            <w:r>
              <w:rPr>
                <w:rFonts w:hint="eastAsia"/>
              </w:rPr>
              <w:t>刘庄、丁辛庄</w:t>
            </w:r>
          </w:p>
        </w:tc>
        <w:tc>
          <w:tcPr>
            <w:tcW w:w="2765" w:type="dxa"/>
          </w:tcPr>
          <w:p w14:paraId="4FDCBD15" w14:textId="5EDDFDD1" w:rsidR="00283564" w:rsidRDefault="00283564">
            <w:r>
              <w:rPr>
                <w:rFonts w:hint="eastAsia"/>
              </w:rPr>
              <w:t>大王古初级中学</w:t>
            </w:r>
          </w:p>
        </w:tc>
        <w:tc>
          <w:tcPr>
            <w:tcW w:w="2766" w:type="dxa"/>
          </w:tcPr>
          <w:p w14:paraId="624EB474" w14:textId="4C06951C" w:rsidR="00283564" w:rsidRDefault="00283564">
            <w:r>
              <w:rPr>
                <w:rFonts w:hint="eastAsia"/>
              </w:rPr>
              <w:t>1</w:t>
            </w:r>
            <w:r>
              <w:t>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</w:tr>
      <w:tr w:rsidR="00283564" w14:paraId="5F191950" w14:textId="77777777" w:rsidTr="00283564">
        <w:tc>
          <w:tcPr>
            <w:tcW w:w="2765" w:type="dxa"/>
          </w:tcPr>
          <w:p w14:paraId="0D81999A" w14:textId="68E855B3" w:rsidR="00283564" w:rsidRDefault="00D70007">
            <w:r>
              <w:rPr>
                <w:rFonts w:hint="eastAsia"/>
              </w:rPr>
              <w:t>北刘庄、距城堡、聂营、丁辛庄、大营</w:t>
            </w:r>
          </w:p>
        </w:tc>
        <w:tc>
          <w:tcPr>
            <w:tcW w:w="2765" w:type="dxa"/>
          </w:tcPr>
          <w:p w14:paraId="3FEE6663" w14:textId="1BB5D4E5" w:rsidR="00283564" w:rsidRDefault="00D70007">
            <w:r>
              <w:rPr>
                <w:rFonts w:hint="eastAsia"/>
              </w:rPr>
              <w:t>大王古中心小学</w:t>
            </w:r>
          </w:p>
        </w:tc>
        <w:tc>
          <w:tcPr>
            <w:tcW w:w="2766" w:type="dxa"/>
          </w:tcPr>
          <w:p w14:paraId="37DAC735" w14:textId="704D2355" w:rsidR="00283564" w:rsidRDefault="00D70007">
            <w:r>
              <w:rPr>
                <w:rFonts w:hint="eastAsia"/>
              </w:rPr>
              <w:t>1</w:t>
            </w:r>
            <w:r>
              <w:t>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</w:tr>
      <w:tr w:rsidR="00283564" w14:paraId="07B72D3D" w14:textId="77777777" w:rsidTr="00283564">
        <w:tc>
          <w:tcPr>
            <w:tcW w:w="2765" w:type="dxa"/>
          </w:tcPr>
          <w:p w14:paraId="60ED02D4" w14:textId="23FFB1E2" w:rsidR="00283564" w:rsidRDefault="00D70007">
            <w:r>
              <w:rPr>
                <w:rFonts w:hint="eastAsia"/>
              </w:rPr>
              <w:t>陈各庄、大王古、英伦花园、孔雀城</w:t>
            </w:r>
          </w:p>
        </w:tc>
        <w:tc>
          <w:tcPr>
            <w:tcW w:w="2765" w:type="dxa"/>
          </w:tcPr>
          <w:p w14:paraId="7F926703" w14:textId="5F355302" w:rsidR="00283564" w:rsidRDefault="00D70007">
            <w:r>
              <w:rPr>
                <w:rFonts w:hint="eastAsia"/>
              </w:rPr>
              <w:t>大王古中心小学</w:t>
            </w:r>
          </w:p>
        </w:tc>
        <w:tc>
          <w:tcPr>
            <w:tcW w:w="2766" w:type="dxa"/>
          </w:tcPr>
          <w:p w14:paraId="2E86E2CA" w14:textId="41A6BBC1" w:rsidR="00283564" w:rsidRDefault="00D70007">
            <w:r>
              <w:rPr>
                <w:rFonts w:hint="eastAsia"/>
              </w:rPr>
              <w:t>1</w:t>
            </w:r>
            <w:r>
              <w:t>10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</w:tr>
      <w:tr w:rsidR="00283564" w14:paraId="1C095A32" w14:textId="77777777" w:rsidTr="00283564">
        <w:tc>
          <w:tcPr>
            <w:tcW w:w="2765" w:type="dxa"/>
          </w:tcPr>
          <w:p w14:paraId="194F2613" w14:textId="3ED080B8" w:rsidR="00283564" w:rsidRDefault="00F810A6">
            <w:r>
              <w:rPr>
                <w:rFonts w:hint="eastAsia"/>
              </w:rPr>
              <w:t>前候尚、董家庄、张场、宋场</w:t>
            </w:r>
          </w:p>
        </w:tc>
        <w:tc>
          <w:tcPr>
            <w:tcW w:w="2765" w:type="dxa"/>
          </w:tcPr>
          <w:p w14:paraId="0C746120" w14:textId="7F746432" w:rsidR="00283564" w:rsidRDefault="00F810A6">
            <w:r>
              <w:rPr>
                <w:rFonts w:hint="eastAsia"/>
              </w:rPr>
              <w:t>大王古第二中心小学</w:t>
            </w:r>
          </w:p>
        </w:tc>
        <w:tc>
          <w:tcPr>
            <w:tcW w:w="2766" w:type="dxa"/>
          </w:tcPr>
          <w:p w14:paraId="67BEC145" w14:textId="14DC8631" w:rsidR="00283564" w:rsidRDefault="00F810A6">
            <w:r>
              <w:rPr>
                <w:rFonts w:hint="eastAsia"/>
              </w:rPr>
              <w:t>1</w:t>
            </w:r>
            <w:r>
              <w:t>10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</w:tr>
      <w:tr w:rsidR="00283564" w14:paraId="724F399E" w14:textId="77777777" w:rsidTr="00283564">
        <w:tc>
          <w:tcPr>
            <w:tcW w:w="2765" w:type="dxa"/>
          </w:tcPr>
          <w:p w14:paraId="2DD5F9BF" w14:textId="595F5F56" w:rsidR="00283564" w:rsidRDefault="00F810A6">
            <w:r>
              <w:rPr>
                <w:rFonts w:hint="eastAsia"/>
              </w:rPr>
              <w:t>水活铺、聂辛庄</w:t>
            </w:r>
          </w:p>
        </w:tc>
        <w:tc>
          <w:tcPr>
            <w:tcW w:w="2765" w:type="dxa"/>
          </w:tcPr>
          <w:p w14:paraId="04DAD61A" w14:textId="4AD58A95" w:rsidR="00283564" w:rsidRDefault="00F810A6">
            <w:r>
              <w:rPr>
                <w:rFonts w:hint="eastAsia"/>
              </w:rPr>
              <w:t>大王古第二中心小学</w:t>
            </w:r>
          </w:p>
        </w:tc>
        <w:tc>
          <w:tcPr>
            <w:tcW w:w="2766" w:type="dxa"/>
          </w:tcPr>
          <w:p w14:paraId="5A546262" w14:textId="756BC0D3" w:rsidR="00283564" w:rsidRDefault="00F810A6">
            <w:r>
              <w:rPr>
                <w:rFonts w:hint="eastAsia"/>
              </w:rPr>
              <w:t>1</w:t>
            </w:r>
            <w:r>
              <w:t>20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月</w:t>
            </w:r>
          </w:p>
        </w:tc>
      </w:tr>
    </w:tbl>
    <w:p w14:paraId="439913E1" w14:textId="77777777" w:rsidR="004B6163" w:rsidRDefault="00C5166D" w:rsidP="00C5166D">
      <w:pPr>
        <w:spacing w:line="520" w:lineRule="exact"/>
        <w:rPr>
          <w:rFonts w:ascii="仿宋" w:eastAsia="仿宋" w:hAnsi="仿宋"/>
          <w:b/>
          <w:bCs/>
          <w:color w:val="333333"/>
          <w:sz w:val="32"/>
          <w:szCs w:val="32"/>
        </w:rPr>
      </w:pPr>
      <w:r w:rsidRPr="00C5166D">
        <w:rPr>
          <w:rFonts w:ascii="仿宋" w:eastAsia="仿宋" w:hAnsi="仿宋" w:hint="eastAsia"/>
          <w:b/>
          <w:bCs/>
          <w:color w:val="333333"/>
          <w:sz w:val="32"/>
          <w:szCs w:val="32"/>
        </w:rPr>
        <w:t>注：</w:t>
      </w:r>
    </w:p>
    <w:p w14:paraId="63557545" w14:textId="6278807B" w:rsidR="004B6163" w:rsidRPr="004B6163" w:rsidRDefault="004B6163" w:rsidP="003C7F69">
      <w:pPr>
        <w:pStyle w:val="a4"/>
        <w:spacing w:line="520" w:lineRule="exact"/>
        <w:ind w:left="360" w:firstLineChars="0" w:firstLine="0"/>
        <w:rPr>
          <w:rFonts w:ascii="仿宋" w:eastAsia="仿宋" w:hAnsi="仿宋"/>
          <w:b/>
          <w:bCs/>
          <w:color w:val="333333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333333"/>
          <w:sz w:val="32"/>
          <w:szCs w:val="32"/>
        </w:rPr>
        <w:t>扫码缴费每次需额外支付一元手续费。</w:t>
      </w:r>
    </w:p>
    <w:sectPr w:rsidR="004B6163" w:rsidRPr="004B61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380F"/>
    <w:multiLevelType w:val="hybridMultilevel"/>
    <w:tmpl w:val="F83EE39E"/>
    <w:lvl w:ilvl="0" w:tplc="00AC12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110FCD"/>
    <w:rsid w:val="001304C1"/>
    <w:rsid w:val="00234824"/>
    <w:rsid w:val="00283564"/>
    <w:rsid w:val="002D323F"/>
    <w:rsid w:val="00305469"/>
    <w:rsid w:val="003C7F69"/>
    <w:rsid w:val="004B6163"/>
    <w:rsid w:val="0057775C"/>
    <w:rsid w:val="00A1145D"/>
    <w:rsid w:val="00B762F6"/>
    <w:rsid w:val="00B76E68"/>
    <w:rsid w:val="00C5166D"/>
    <w:rsid w:val="00D1362B"/>
    <w:rsid w:val="00D70007"/>
    <w:rsid w:val="00DE4FEF"/>
    <w:rsid w:val="00F72C2C"/>
    <w:rsid w:val="00F810A6"/>
    <w:rsid w:val="19461087"/>
    <w:rsid w:val="4C11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F9B7D5C"/>
  <w15:docId w15:val="{B6E29CD0-266C-B741-A4F2-E3235CA9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3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4B616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Ran Liu</cp:lastModifiedBy>
  <cp:revision>16</cp:revision>
  <dcterms:created xsi:type="dcterms:W3CDTF">2021-09-14T04:53:00Z</dcterms:created>
  <dcterms:modified xsi:type="dcterms:W3CDTF">2021-09-15T02:13:00Z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BA156FFC000F449BBE8BD6DB6E8EC141</vt:lpwstr>
  </property>
</Properties>
</file>