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2AE" w:rsidRDefault="00D312AE" w:rsidP="00D312AE">
      <w:pPr>
        <w:pStyle w:val="1"/>
      </w:pPr>
      <w:bookmarkStart w:id="0" w:name="_Toc30834"/>
      <w:r>
        <w:rPr>
          <w:rFonts w:hint="eastAsia"/>
        </w:rPr>
        <w:t>无人审批事项接口</w:t>
      </w:r>
      <w:bookmarkEnd w:id="0"/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597"/>
        <w:gridCol w:w="6925"/>
      </w:tblGrid>
      <w:tr w:rsidR="00091F72" w:rsidTr="00155549">
        <w:trPr>
          <w:trHeight w:val="684"/>
        </w:trPr>
        <w:tc>
          <w:tcPr>
            <w:tcW w:w="1597" w:type="dxa"/>
            <w:vAlign w:val="center"/>
          </w:tcPr>
          <w:p w:rsidR="00091F72" w:rsidRDefault="00091F72" w:rsidP="00155549">
            <w:r>
              <w:rPr>
                <w:rFonts w:hint="eastAsia"/>
              </w:rPr>
              <w:t>接口</w:t>
            </w:r>
            <w:r>
              <w:t>类型</w:t>
            </w:r>
            <w:r>
              <w:rPr>
                <w:rFonts w:hint="eastAsia"/>
              </w:rPr>
              <w:t>：</w:t>
            </w:r>
          </w:p>
        </w:tc>
        <w:tc>
          <w:tcPr>
            <w:tcW w:w="6925" w:type="dxa"/>
            <w:vAlign w:val="center"/>
          </w:tcPr>
          <w:p w:rsidR="00091F72" w:rsidRDefault="00091F72" w:rsidP="00155549">
            <w:r>
              <w:rPr>
                <w:rFonts w:hint="eastAsia"/>
              </w:rPr>
              <w:t>Http</w:t>
            </w:r>
          </w:p>
        </w:tc>
      </w:tr>
      <w:tr w:rsidR="00091F72" w:rsidTr="00155549">
        <w:trPr>
          <w:trHeight w:val="684"/>
        </w:trPr>
        <w:tc>
          <w:tcPr>
            <w:tcW w:w="1597" w:type="dxa"/>
            <w:vAlign w:val="center"/>
          </w:tcPr>
          <w:p w:rsidR="00091F72" w:rsidRDefault="00091F72" w:rsidP="00155549">
            <w:r>
              <w:rPr>
                <w:rFonts w:hint="eastAsia"/>
              </w:rPr>
              <w:t>方法名：</w:t>
            </w:r>
          </w:p>
        </w:tc>
        <w:tc>
          <w:tcPr>
            <w:tcW w:w="6925" w:type="dxa"/>
            <w:vAlign w:val="center"/>
          </w:tcPr>
          <w:p w:rsidR="00091F72" w:rsidRDefault="00091F72" w:rsidP="00155549">
            <w:r w:rsidRPr="00991A6E">
              <w:t>transReviewOthers</w:t>
            </w:r>
          </w:p>
        </w:tc>
      </w:tr>
    </w:tbl>
    <w:p w:rsidR="007C6B17" w:rsidRDefault="007C6B17"/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597"/>
        <w:gridCol w:w="6925"/>
      </w:tblGrid>
      <w:tr w:rsidR="009F2369" w:rsidTr="00155549">
        <w:trPr>
          <w:trHeight w:val="684"/>
        </w:trPr>
        <w:tc>
          <w:tcPr>
            <w:tcW w:w="1597" w:type="dxa"/>
            <w:vAlign w:val="center"/>
          </w:tcPr>
          <w:p w:rsidR="009F2369" w:rsidRDefault="009F2369" w:rsidP="00155549">
            <w:r w:rsidRPr="00564B52">
              <w:t>handleType</w:t>
            </w:r>
          </w:p>
        </w:tc>
        <w:tc>
          <w:tcPr>
            <w:tcW w:w="6925" w:type="dxa"/>
            <w:vAlign w:val="center"/>
          </w:tcPr>
          <w:p w:rsidR="009F2369" w:rsidRDefault="009F2369" w:rsidP="00155549">
            <w:r w:rsidRPr="00564B52">
              <w:rPr>
                <w:rFonts w:hint="eastAsia"/>
              </w:rPr>
              <w:t>办理类型</w:t>
            </w:r>
            <w:r>
              <w:rPr>
                <w:rFonts w:hint="eastAsia"/>
              </w:rPr>
              <w:t>(</w:t>
            </w:r>
            <w:r>
              <w:t>例如：</w:t>
            </w:r>
            <w:r w:rsidRPr="00564B52">
              <w:t>saveBusinessAuto</w:t>
            </w:r>
            <w:r>
              <w:t>无人审批，</w:t>
            </w:r>
            <w:r>
              <w:t>saveBusiness</w:t>
            </w:r>
            <w:r>
              <w:t>正常审批</w:t>
            </w:r>
            <w:r>
              <w:t>)</w:t>
            </w:r>
          </w:p>
        </w:tc>
      </w:tr>
      <w:tr w:rsidR="009F2369" w:rsidTr="00155549">
        <w:trPr>
          <w:trHeight w:val="684"/>
        </w:trPr>
        <w:tc>
          <w:tcPr>
            <w:tcW w:w="1597" w:type="dxa"/>
            <w:vAlign w:val="center"/>
          </w:tcPr>
          <w:p w:rsidR="009F2369" w:rsidRDefault="009F2369" w:rsidP="00155549">
            <w:r>
              <w:t>A</w:t>
            </w:r>
            <w:r>
              <w:rPr>
                <w:rFonts w:hint="eastAsia"/>
              </w:rPr>
              <w:t>rg</w:t>
            </w:r>
            <w:r>
              <w:t>0</w:t>
            </w:r>
          </w:p>
        </w:tc>
        <w:tc>
          <w:tcPr>
            <w:tcW w:w="6925" w:type="dxa"/>
            <w:vAlign w:val="center"/>
          </w:tcPr>
          <w:p w:rsidR="009F2369" w:rsidRDefault="009F2369" w:rsidP="00155549">
            <w:r>
              <w:rPr>
                <w:rFonts w:hint="eastAsia"/>
              </w:rPr>
              <w:t>固定参数</w:t>
            </w:r>
            <w:r>
              <w:rPr>
                <w:rFonts w:hint="eastAsia"/>
              </w:rPr>
              <w:t>1(</w:t>
            </w:r>
            <w:r>
              <w:rPr>
                <w:rFonts w:hint="eastAsia"/>
              </w:rPr>
              <w:t>见附件样例</w:t>
            </w:r>
            <w:r>
              <w:rPr>
                <w:rFonts w:hint="eastAsia"/>
              </w:rPr>
              <w:t>)</w:t>
            </w:r>
          </w:p>
        </w:tc>
      </w:tr>
      <w:tr w:rsidR="009F2369" w:rsidTr="00155549">
        <w:trPr>
          <w:trHeight w:val="684"/>
        </w:trPr>
        <w:tc>
          <w:tcPr>
            <w:tcW w:w="1597" w:type="dxa"/>
            <w:vAlign w:val="center"/>
          </w:tcPr>
          <w:p w:rsidR="009F2369" w:rsidRDefault="009F2369" w:rsidP="00155549">
            <w:r>
              <w:t>A</w:t>
            </w:r>
            <w:r>
              <w:rPr>
                <w:rFonts w:hint="eastAsia"/>
              </w:rPr>
              <w:t>rg</w:t>
            </w:r>
            <w:r>
              <w:t>1</w:t>
            </w:r>
          </w:p>
        </w:tc>
        <w:tc>
          <w:tcPr>
            <w:tcW w:w="6925" w:type="dxa"/>
            <w:vAlign w:val="center"/>
          </w:tcPr>
          <w:p w:rsidR="009F2369" w:rsidRDefault="009F2369" w:rsidP="00155549">
            <w:r>
              <w:rPr>
                <w:rFonts w:hint="eastAsia"/>
              </w:rPr>
              <w:t>令牌验证</w:t>
            </w:r>
            <w:r>
              <w:t>（</w:t>
            </w:r>
            <w:r w:rsidRPr="00564B52">
              <w:t>81A6EFB45EBDE169D51EB4FAB9AB9177</w:t>
            </w:r>
            <w:r>
              <w:t>）</w:t>
            </w:r>
          </w:p>
        </w:tc>
      </w:tr>
      <w:tr w:rsidR="009F2369" w:rsidTr="00155549">
        <w:trPr>
          <w:trHeight w:val="684"/>
        </w:trPr>
        <w:tc>
          <w:tcPr>
            <w:tcW w:w="1597" w:type="dxa"/>
          </w:tcPr>
          <w:p w:rsidR="009F2369" w:rsidRDefault="009F2369" w:rsidP="00155549">
            <w:r w:rsidRPr="009102B1">
              <w:t>userId</w:t>
            </w:r>
          </w:p>
        </w:tc>
        <w:tc>
          <w:tcPr>
            <w:tcW w:w="6925" w:type="dxa"/>
          </w:tcPr>
          <w:p w:rsidR="009F2369" w:rsidRDefault="009F2369" w:rsidP="00155549">
            <w:r w:rsidRPr="009102B1">
              <w:rPr>
                <w:rFonts w:hint="eastAsia"/>
              </w:rPr>
              <w:t>统一身份认证</w:t>
            </w:r>
            <w:r>
              <w:rPr>
                <w:rFonts w:hint="eastAsia"/>
              </w:rPr>
              <w:t>用户</w:t>
            </w:r>
            <w:r w:rsidRPr="009102B1">
              <w:rPr>
                <w:rFonts w:hint="eastAsia"/>
              </w:rPr>
              <w:t>id</w:t>
            </w:r>
          </w:p>
        </w:tc>
      </w:tr>
      <w:tr w:rsidR="009F2369" w:rsidTr="00155549">
        <w:trPr>
          <w:trHeight w:val="684"/>
        </w:trPr>
        <w:tc>
          <w:tcPr>
            <w:tcW w:w="1597" w:type="dxa"/>
          </w:tcPr>
          <w:p w:rsidR="009F2369" w:rsidRDefault="009F2369" w:rsidP="00155549">
            <w:r w:rsidRPr="009102B1">
              <w:t>userPersonalId</w:t>
            </w:r>
          </w:p>
        </w:tc>
        <w:tc>
          <w:tcPr>
            <w:tcW w:w="6925" w:type="dxa"/>
          </w:tcPr>
          <w:p w:rsidR="009F2369" w:rsidRDefault="009F2369" w:rsidP="00155549">
            <w:r w:rsidRPr="009102B1">
              <w:rPr>
                <w:rFonts w:hint="eastAsia"/>
              </w:rPr>
              <w:t>用户身份证号</w:t>
            </w:r>
          </w:p>
        </w:tc>
      </w:tr>
      <w:tr w:rsidR="009F2369" w:rsidRPr="009102B1" w:rsidTr="00155549">
        <w:trPr>
          <w:trHeight w:val="684"/>
        </w:trPr>
        <w:tc>
          <w:tcPr>
            <w:tcW w:w="1597" w:type="dxa"/>
          </w:tcPr>
          <w:p w:rsidR="009F2369" w:rsidRPr="009102B1" w:rsidRDefault="009F2369" w:rsidP="00155549">
            <w:r w:rsidRPr="00991A6E">
              <w:t>dataSource</w:t>
            </w:r>
          </w:p>
        </w:tc>
        <w:tc>
          <w:tcPr>
            <w:tcW w:w="6925" w:type="dxa"/>
          </w:tcPr>
          <w:p w:rsidR="009F2369" w:rsidRPr="009102B1" w:rsidRDefault="009F2369" w:rsidP="00155549">
            <w:r>
              <w:rPr>
                <w:rFonts w:hint="eastAsia"/>
              </w:rPr>
              <w:t>填写请求来源的信息（例如中国建设银行，中国工商银行）</w:t>
            </w:r>
          </w:p>
        </w:tc>
      </w:tr>
    </w:tbl>
    <w:p w:rsidR="009F2369" w:rsidRDefault="009F2369">
      <w:pPr>
        <w:rPr>
          <w:rFonts w:hint="eastAsia"/>
        </w:rPr>
      </w:pPr>
      <w:bookmarkStart w:id="1" w:name="_GoBack"/>
      <w:bookmarkEnd w:id="1"/>
    </w:p>
    <w:sectPr w:rsidR="009F2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6B0" w:rsidRDefault="00B776B0" w:rsidP="00D312AE">
      <w:pPr>
        <w:spacing w:line="240" w:lineRule="auto"/>
      </w:pPr>
      <w:r>
        <w:separator/>
      </w:r>
    </w:p>
  </w:endnote>
  <w:endnote w:type="continuationSeparator" w:id="0">
    <w:p w:rsidR="00B776B0" w:rsidRDefault="00B776B0" w:rsidP="00D312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6B0" w:rsidRDefault="00B776B0" w:rsidP="00D312AE">
      <w:pPr>
        <w:spacing w:line="240" w:lineRule="auto"/>
      </w:pPr>
      <w:r>
        <w:separator/>
      </w:r>
    </w:p>
  </w:footnote>
  <w:footnote w:type="continuationSeparator" w:id="0">
    <w:p w:rsidR="00B776B0" w:rsidRDefault="00B776B0" w:rsidP="00D312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15B13"/>
    <w:multiLevelType w:val="multilevel"/>
    <w:tmpl w:val="3C815B13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8B"/>
    <w:rsid w:val="00091F72"/>
    <w:rsid w:val="000E488B"/>
    <w:rsid w:val="007C6B17"/>
    <w:rsid w:val="009F2369"/>
    <w:rsid w:val="00B776B0"/>
    <w:rsid w:val="00D3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EECBFC-F380-49B1-9DC1-720F2C3C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F72"/>
    <w:pPr>
      <w:widowControl w:val="0"/>
      <w:spacing w:line="240" w:lineRule="atLeast"/>
      <w:jc w:val="both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Char"/>
    <w:uiPriority w:val="9"/>
    <w:qFormat/>
    <w:rsid w:val="00D312AE"/>
    <w:pPr>
      <w:keepNext/>
      <w:keepLines/>
      <w:spacing w:before="340" w:after="330" w:line="578" w:lineRule="auto"/>
      <w:outlineLvl w:val="0"/>
    </w:pPr>
    <w:rPr>
      <w:rFonts w:asciiTheme="minorHAnsi" w:hAnsiTheme="minorHAnsi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D312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D312AE"/>
    <w:pPr>
      <w:keepNext/>
      <w:keepLines/>
      <w:spacing w:before="260" w:after="260" w:line="416" w:lineRule="auto"/>
      <w:outlineLvl w:val="2"/>
    </w:pPr>
    <w:rPr>
      <w:rFonts w:asciiTheme="minorHAnsi" w:hAnsiTheme="minorHAnsi"/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semiHidden/>
    <w:unhideWhenUsed/>
    <w:qFormat/>
    <w:rsid w:val="00D312A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0">
    <w:name w:val="heading 5"/>
    <w:basedOn w:val="a"/>
    <w:next w:val="a"/>
    <w:link w:val="5Char"/>
    <w:uiPriority w:val="9"/>
    <w:semiHidden/>
    <w:unhideWhenUsed/>
    <w:qFormat/>
    <w:rsid w:val="00D312AE"/>
    <w:pPr>
      <w:keepNext/>
      <w:keepLines/>
      <w:spacing w:before="280" w:after="290" w:line="376" w:lineRule="auto"/>
      <w:outlineLvl w:val="4"/>
    </w:pPr>
    <w:rPr>
      <w:rFonts w:asciiTheme="minorHAnsi" w:hAnsiTheme="minorHAnsi"/>
      <w:b/>
      <w:bCs/>
      <w:sz w:val="28"/>
      <w:szCs w:val="28"/>
    </w:rPr>
  </w:style>
  <w:style w:type="paragraph" w:styleId="60">
    <w:name w:val="heading 6"/>
    <w:basedOn w:val="a"/>
    <w:next w:val="a"/>
    <w:link w:val="6Char"/>
    <w:uiPriority w:val="9"/>
    <w:semiHidden/>
    <w:unhideWhenUsed/>
    <w:qFormat/>
    <w:rsid w:val="00D312A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0">
    <w:name w:val="heading 7"/>
    <w:basedOn w:val="a"/>
    <w:next w:val="a"/>
    <w:link w:val="7Char"/>
    <w:uiPriority w:val="9"/>
    <w:semiHidden/>
    <w:unhideWhenUsed/>
    <w:qFormat/>
    <w:rsid w:val="00D312AE"/>
    <w:pPr>
      <w:keepNext/>
      <w:keepLines/>
      <w:spacing w:before="240" w:after="64" w:line="320" w:lineRule="auto"/>
      <w:outlineLvl w:val="6"/>
    </w:pPr>
    <w:rPr>
      <w:rFonts w:asciiTheme="minorHAnsi" w:hAnsiTheme="minorHAnsi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1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12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12A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2AE"/>
    <w:rPr>
      <w:sz w:val="18"/>
      <w:szCs w:val="18"/>
    </w:rPr>
  </w:style>
  <w:style w:type="paragraph" w:customStyle="1" w:styleId="1">
    <w:name w:val="终验文档 1级标题"/>
    <w:basedOn w:val="10"/>
    <w:next w:val="a"/>
    <w:qFormat/>
    <w:rsid w:val="00D312AE"/>
    <w:pPr>
      <w:pageBreakBefore/>
      <w:numPr>
        <w:numId w:val="1"/>
      </w:numPr>
      <w:spacing w:before="160" w:after="160" w:line="440" w:lineRule="atLeast"/>
    </w:pPr>
    <w:rPr>
      <w:rFonts w:ascii="Times New Roman" w:eastAsia="宋体" w:hAnsi="Times New Roman" w:cs="Times New Roman"/>
    </w:rPr>
  </w:style>
  <w:style w:type="paragraph" w:customStyle="1" w:styleId="2">
    <w:name w:val="终验文档 2级标题"/>
    <w:basedOn w:val="20"/>
    <w:next w:val="a"/>
    <w:qFormat/>
    <w:rsid w:val="00D312AE"/>
    <w:pPr>
      <w:numPr>
        <w:ilvl w:val="1"/>
        <w:numId w:val="1"/>
      </w:numPr>
      <w:adjustRightInd w:val="0"/>
      <w:spacing w:before="160" w:after="160" w:line="440" w:lineRule="atLeast"/>
    </w:pPr>
    <w:rPr>
      <w:rFonts w:ascii="Times New Roman" w:eastAsia="宋体" w:hAnsi="Times New Roman" w:cs="Times New Roman"/>
    </w:rPr>
  </w:style>
  <w:style w:type="paragraph" w:customStyle="1" w:styleId="3">
    <w:name w:val="终验文档 3级标题"/>
    <w:basedOn w:val="30"/>
    <w:next w:val="a"/>
    <w:qFormat/>
    <w:rsid w:val="00D312AE"/>
    <w:pPr>
      <w:numPr>
        <w:ilvl w:val="2"/>
        <w:numId w:val="1"/>
      </w:numPr>
      <w:spacing w:before="160" w:after="160" w:line="440" w:lineRule="atLeast"/>
      <w:jc w:val="left"/>
    </w:pPr>
    <w:rPr>
      <w:rFonts w:ascii="Times New Roman" w:eastAsia="宋体" w:hAnsi="Times New Roman" w:cs="Times New Roman"/>
      <w:sz w:val="30"/>
    </w:rPr>
  </w:style>
  <w:style w:type="paragraph" w:customStyle="1" w:styleId="4">
    <w:name w:val="终验文档 4级标题"/>
    <w:basedOn w:val="40"/>
    <w:next w:val="a"/>
    <w:qFormat/>
    <w:rsid w:val="00D312AE"/>
    <w:pPr>
      <w:numPr>
        <w:ilvl w:val="3"/>
        <w:numId w:val="1"/>
      </w:numPr>
      <w:tabs>
        <w:tab w:val="left" w:pos="900"/>
      </w:tabs>
      <w:spacing w:before="160" w:after="160" w:line="440" w:lineRule="atLeast"/>
    </w:pPr>
    <w:rPr>
      <w:rFonts w:ascii="Times New Roman" w:eastAsia="宋体" w:hAnsi="Times New Roman" w:cs="Times New Roman"/>
      <w:bCs w:val="0"/>
      <w:szCs w:val="24"/>
    </w:rPr>
  </w:style>
  <w:style w:type="paragraph" w:customStyle="1" w:styleId="5">
    <w:name w:val="终验文档 5级标题"/>
    <w:basedOn w:val="50"/>
    <w:next w:val="a"/>
    <w:qFormat/>
    <w:rsid w:val="00D312AE"/>
    <w:pPr>
      <w:numPr>
        <w:ilvl w:val="4"/>
        <w:numId w:val="1"/>
      </w:numPr>
      <w:snapToGrid w:val="0"/>
      <w:spacing w:before="160" w:after="160" w:line="440" w:lineRule="atLeast"/>
    </w:pPr>
    <w:rPr>
      <w:rFonts w:ascii="Times New Roman" w:eastAsia="宋体" w:hAnsi="Times New Roman" w:cs="Times New Roman"/>
    </w:rPr>
  </w:style>
  <w:style w:type="paragraph" w:customStyle="1" w:styleId="6">
    <w:name w:val="终验文档 6级标题"/>
    <w:basedOn w:val="60"/>
    <w:next w:val="a"/>
    <w:qFormat/>
    <w:rsid w:val="00D312AE"/>
    <w:pPr>
      <w:keepLines w:val="0"/>
      <w:numPr>
        <w:ilvl w:val="5"/>
        <w:numId w:val="1"/>
      </w:numPr>
      <w:spacing w:before="160" w:after="160" w:line="440" w:lineRule="atLeast"/>
    </w:pPr>
    <w:rPr>
      <w:rFonts w:ascii="Times New Roman" w:eastAsia="宋体" w:hAnsi="Times New Roman" w:cs="Times New Roman"/>
      <w:sz w:val="28"/>
      <w:szCs w:val="21"/>
    </w:rPr>
  </w:style>
  <w:style w:type="paragraph" w:customStyle="1" w:styleId="7">
    <w:name w:val="终验文档 7级标题"/>
    <w:basedOn w:val="70"/>
    <w:next w:val="a"/>
    <w:qFormat/>
    <w:rsid w:val="00D312AE"/>
    <w:pPr>
      <w:keepLines w:val="0"/>
      <w:numPr>
        <w:ilvl w:val="6"/>
        <w:numId w:val="1"/>
      </w:numPr>
      <w:spacing w:before="160" w:after="160" w:line="440" w:lineRule="atLeast"/>
    </w:pPr>
    <w:rPr>
      <w:rFonts w:ascii="Times New Roman" w:eastAsia="宋体" w:hAnsi="Times New Roman" w:cs="Times New Roman"/>
      <w:bCs w:val="0"/>
      <w:kern w:val="0"/>
      <w:sz w:val="28"/>
      <w:szCs w:val="20"/>
    </w:rPr>
  </w:style>
  <w:style w:type="character" w:customStyle="1" w:styleId="1Char">
    <w:name w:val="标题 1 Char"/>
    <w:basedOn w:val="a0"/>
    <w:link w:val="10"/>
    <w:uiPriority w:val="9"/>
    <w:rsid w:val="00D312A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rsid w:val="00D312A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0"/>
    <w:uiPriority w:val="9"/>
    <w:semiHidden/>
    <w:rsid w:val="00D312AE"/>
    <w:rPr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semiHidden/>
    <w:rsid w:val="00D312A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0"/>
    <w:uiPriority w:val="9"/>
    <w:semiHidden/>
    <w:rsid w:val="00D312AE"/>
    <w:rPr>
      <w:b/>
      <w:bCs/>
      <w:sz w:val="28"/>
      <w:szCs w:val="28"/>
    </w:rPr>
  </w:style>
  <w:style w:type="character" w:customStyle="1" w:styleId="6Char">
    <w:name w:val="标题 6 Char"/>
    <w:basedOn w:val="a0"/>
    <w:link w:val="60"/>
    <w:uiPriority w:val="9"/>
    <w:semiHidden/>
    <w:rsid w:val="00D312A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0"/>
    <w:uiPriority w:val="9"/>
    <w:semiHidden/>
    <w:rsid w:val="00D312AE"/>
    <w:rPr>
      <w:b/>
      <w:bCs/>
      <w:sz w:val="24"/>
      <w:szCs w:val="24"/>
    </w:rPr>
  </w:style>
  <w:style w:type="table" w:styleId="a5">
    <w:name w:val="Table Grid"/>
    <w:basedOn w:val="a1"/>
    <w:uiPriority w:val="39"/>
    <w:rsid w:val="00091F7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zhaowenjie</dc:creator>
  <cp:keywords/>
  <dc:description/>
  <cp:lastModifiedBy>zhaowenjie</cp:lastModifiedBy>
  <cp:revision>6</cp:revision>
  <dcterms:created xsi:type="dcterms:W3CDTF">2019-06-21T06:54:00Z</dcterms:created>
  <dcterms:modified xsi:type="dcterms:W3CDTF">2019-06-21T06:55:00Z</dcterms:modified>
</cp:coreProperties>
</file>