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3DA" w:rsidRPr="00E963DA" w:rsidRDefault="00E963DA" w:rsidP="00E963DA">
      <w:pPr>
        <w:widowControl/>
        <w:shd w:val="clear" w:color="auto" w:fill="FFFFFF"/>
        <w:spacing w:line="1350" w:lineRule="atLeast"/>
        <w:jc w:val="center"/>
        <w:rPr>
          <w:rFonts w:ascii="宋体" w:eastAsia="宋体" w:hAnsi="宋体" w:cs="宋体"/>
          <w:b/>
          <w:bCs/>
          <w:color w:val="010180"/>
          <w:kern w:val="0"/>
          <w:sz w:val="36"/>
          <w:szCs w:val="36"/>
        </w:rPr>
      </w:pPr>
      <w:bookmarkStart w:id="0" w:name="_GoBack"/>
      <w:r w:rsidRPr="00E963DA">
        <w:rPr>
          <w:rFonts w:ascii="宋体" w:eastAsia="宋体" w:hAnsi="宋体" w:cs="宋体" w:hint="eastAsia"/>
          <w:b/>
          <w:bCs/>
          <w:color w:val="010180"/>
          <w:kern w:val="0"/>
          <w:sz w:val="36"/>
          <w:szCs w:val="36"/>
        </w:rPr>
        <w:t>天津市财政局关于开展会计从业资格证书换证工作的通知</w:t>
      </w:r>
    </w:p>
    <w:bookmarkEnd w:id="0"/>
    <w:p w:rsidR="00E963DA" w:rsidRPr="00E963DA" w:rsidRDefault="00E963DA" w:rsidP="00E963DA">
      <w:pPr>
        <w:widowControl/>
        <w:shd w:val="clear" w:color="auto" w:fill="E7E8E7"/>
        <w:spacing w:line="375" w:lineRule="atLeast"/>
        <w:jc w:val="center"/>
        <w:rPr>
          <w:rFonts w:ascii="宋体" w:eastAsia="宋体" w:hAnsi="宋体" w:cs="宋体" w:hint="eastAsia"/>
          <w:color w:val="000000"/>
          <w:kern w:val="0"/>
          <w:sz w:val="18"/>
          <w:szCs w:val="18"/>
        </w:rPr>
      </w:pPr>
      <w:r w:rsidRPr="00E963DA">
        <w:rPr>
          <w:rFonts w:ascii="宋体" w:eastAsia="宋体" w:hAnsi="宋体" w:cs="宋体" w:hint="eastAsia"/>
          <w:color w:val="000000"/>
          <w:kern w:val="0"/>
          <w:sz w:val="18"/>
          <w:szCs w:val="18"/>
        </w:rPr>
        <w:t>【发布时间：2016-10-07 】 </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w:t>
      </w:r>
      <w:r w:rsidRPr="00E963DA">
        <w:rPr>
          <w:rFonts w:ascii="仿宋_GB2312" w:eastAsia="仿宋_GB2312" w:hAnsi="宋体" w:cs="宋体" w:hint="eastAsia"/>
          <w:color w:val="333333"/>
          <w:kern w:val="0"/>
          <w:sz w:val="32"/>
          <w:szCs w:val="32"/>
        </w:rPr>
        <w:t xml:space="preserve"> 根据《会计从业资格管理办法》</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财政部令第</w:t>
      </w:r>
      <w:r w:rsidRPr="00E963DA">
        <w:rPr>
          <w:rFonts w:ascii="宋体" w:eastAsia="宋体" w:hAnsi="宋体" w:cs="宋体" w:hint="eastAsia"/>
          <w:color w:val="333333"/>
          <w:kern w:val="0"/>
          <w:sz w:val="32"/>
          <w:szCs w:val="32"/>
        </w:rPr>
        <w:t>73</w:t>
      </w:r>
      <w:r w:rsidRPr="00E963DA">
        <w:rPr>
          <w:rFonts w:ascii="仿宋_GB2312" w:eastAsia="仿宋_GB2312" w:hAnsi="宋体" w:cs="宋体" w:hint="eastAsia"/>
          <w:color w:val="333333"/>
          <w:kern w:val="0"/>
          <w:sz w:val="32"/>
          <w:szCs w:val="32"/>
        </w:rPr>
        <w:t>号</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、《财政部关于印发新版会计从业资格证书样式及有关问题说明的通知》</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财会〔</w:t>
      </w:r>
      <w:r w:rsidRPr="00E963DA">
        <w:rPr>
          <w:rFonts w:ascii="宋体" w:eastAsia="宋体" w:hAnsi="宋体" w:cs="宋体" w:hint="eastAsia"/>
          <w:color w:val="333333"/>
          <w:kern w:val="0"/>
          <w:sz w:val="32"/>
          <w:szCs w:val="32"/>
        </w:rPr>
        <w:t>2013</w:t>
      </w:r>
      <w:r w:rsidRPr="00E963DA">
        <w:rPr>
          <w:rFonts w:ascii="仿宋_GB2312" w:eastAsia="仿宋_GB2312" w:hAnsi="宋体" w:cs="宋体" w:hint="eastAsia"/>
          <w:color w:val="333333"/>
          <w:kern w:val="0"/>
          <w:sz w:val="32"/>
          <w:szCs w:val="32"/>
        </w:rPr>
        <w:t>〕</w:t>
      </w:r>
      <w:r w:rsidRPr="00E963DA">
        <w:rPr>
          <w:rFonts w:ascii="宋体" w:eastAsia="宋体" w:hAnsi="宋体" w:cs="宋体" w:hint="eastAsia"/>
          <w:color w:val="333333"/>
          <w:kern w:val="0"/>
          <w:sz w:val="32"/>
          <w:szCs w:val="32"/>
        </w:rPr>
        <w:t>9</w:t>
      </w:r>
      <w:r w:rsidRPr="00E963DA">
        <w:rPr>
          <w:rFonts w:ascii="仿宋_GB2312" w:eastAsia="仿宋_GB2312" w:hAnsi="宋体" w:cs="宋体" w:hint="eastAsia"/>
          <w:color w:val="333333"/>
          <w:kern w:val="0"/>
          <w:sz w:val="32"/>
          <w:szCs w:val="32"/>
        </w:rPr>
        <w:t>号</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和《天津市会计从业资格管理实施办法</w:t>
      </w:r>
      <w:proofErr w:type="gramStart"/>
      <w:r w:rsidRPr="00E963DA">
        <w:rPr>
          <w:rFonts w:ascii="仿宋_GB2312" w:eastAsia="仿宋_GB2312" w:hAnsi="宋体" w:cs="宋体" w:hint="eastAsia"/>
          <w:color w:val="333333"/>
          <w:kern w:val="0"/>
          <w:sz w:val="32"/>
          <w:szCs w:val="32"/>
        </w:rPr>
        <w:t>》</w:t>
      </w:r>
      <w:proofErr w:type="gramEnd"/>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津财会〔</w:t>
      </w:r>
      <w:r w:rsidRPr="00E963DA">
        <w:rPr>
          <w:rFonts w:ascii="宋体" w:eastAsia="宋体" w:hAnsi="宋体" w:cs="宋体" w:hint="eastAsia"/>
          <w:color w:val="333333"/>
          <w:kern w:val="0"/>
          <w:sz w:val="32"/>
          <w:szCs w:val="32"/>
        </w:rPr>
        <w:t>2013</w:t>
      </w:r>
      <w:r w:rsidRPr="00E963DA">
        <w:rPr>
          <w:rFonts w:ascii="仿宋_GB2312" w:eastAsia="仿宋_GB2312" w:hAnsi="宋体" w:cs="宋体" w:hint="eastAsia"/>
          <w:color w:val="333333"/>
          <w:kern w:val="0"/>
          <w:sz w:val="32"/>
          <w:szCs w:val="32"/>
        </w:rPr>
        <w:t>〕</w:t>
      </w:r>
      <w:r w:rsidRPr="00E963DA">
        <w:rPr>
          <w:rFonts w:ascii="宋体" w:eastAsia="宋体" w:hAnsi="宋体" w:cs="宋体" w:hint="eastAsia"/>
          <w:color w:val="333333"/>
          <w:kern w:val="0"/>
          <w:sz w:val="32"/>
          <w:szCs w:val="32"/>
        </w:rPr>
        <w:t>6</w:t>
      </w:r>
      <w:r w:rsidRPr="00E963DA">
        <w:rPr>
          <w:rFonts w:ascii="仿宋_GB2312" w:eastAsia="仿宋_GB2312" w:hAnsi="宋体" w:cs="宋体" w:hint="eastAsia"/>
          <w:color w:val="333333"/>
          <w:kern w:val="0"/>
          <w:sz w:val="32"/>
          <w:szCs w:val="32"/>
        </w:rPr>
        <w:t>号</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有关规定，结合我市实际，现将换发会计从业资格证书</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以下简称换证</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有关事项通知如下：</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b/>
          <w:bCs/>
          <w:color w:val="333333"/>
          <w:kern w:val="0"/>
          <w:sz w:val="32"/>
          <w:szCs w:val="32"/>
        </w:rPr>
        <w:t xml:space="preserve">　　一、换证对象及条件</w:t>
      </w:r>
    </w:p>
    <w:p w:rsidR="00E963DA" w:rsidRPr="00E963DA" w:rsidRDefault="00E963DA" w:rsidP="00E963DA">
      <w:pPr>
        <w:widowControl/>
        <w:shd w:val="clear" w:color="auto" w:fill="FFFFFF"/>
        <w:spacing w:line="620" w:lineRule="atLeast"/>
        <w:ind w:firstLine="645"/>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（一）持有天津市会计从业资格证书人员</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以下简称持证人员</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w:t>
      </w:r>
    </w:p>
    <w:p w:rsidR="00E963DA" w:rsidRPr="00E963DA" w:rsidRDefault="00E963DA" w:rsidP="00E963DA">
      <w:pPr>
        <w:widowControl/>
        <w:shd w:val="clear" w:color="auto" w:fill="FFFFFF"/>
        <w:spacing w:line="620" w:lineRule="atLeast"/>
        <w:ind w:firstLine="645"/>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（二）持证人员应完成历年继续教育；</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b/>
          <w:bCs/>
          <w:color w:val="333333"/>
          <w:kern w:val="0"/>
          <w:sz w:val="32"/>
          <w:szCs w:val="32"/>
        </w:rPr>
        <w:t xml:space="preserve">　　二、换证时间</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本次换证工作从</w:t>
      </w:r>
      <w:r w:rsidRPr="00E963DA">
        <w:rPr>
          <w:rFonts w:ascii="宋体" w:eastAsia="宋体" w:hAnsi="宋体" w:cs="宋体" w:hint="eastAsia"/>
          <w:color w:val="333333"/>
          <w:kern w:val="0"/>
          <w:sz w:val="32"/>
          <w:szCs w:val="32"/>
        </w:rPr>
        <w:t>2016</w:t>
      </w:r>
      <w:r w:rsidRPr="00E963DA">
        <w:rPr>
          <w:rFonts w:ascii="仿宋_GB2312" w:eastAsia="仿宋_GB2312" w:hAnsi="宋体" w:cs="宋体" w:hint="eastAsia"/>
          <w:color w:val="333333"/>
          <w:kern w:val="0"/>
          <w:sz w:val="32"/>
          <w:szCs w:val="32"/>
        </w:rPr>
        <w:t>年</w:t>
      </w:r>
      <w:r w:rsidRPr="00E963DA">
        <w:rPr>
          <w:rFonts w:ascii="宋体" w:eastAsia="宋体" w:hAnsi="宋体" w:cs="宋体" w:hint="eastAsia"/>
          <w:color w:val="333333"/>
          <w:kern w:val="0"/>
          <w:sz w:val="32"/>
          <w:szCs w:val="32"/>
        </w:rPr>
        <w:t>10</w:t>
      </w:r>
      <w:r w:rsidRPr="00E963DA">
        <w:rPr>
          <w:rFonts w:ascii="仿宋_GB2312" w:eastAsia="仿宋_GB2312" w:hAnsi="宋体" w:cs="宋体" w:hint="eastAsia"/>
          <w:color w:val="333333"/>
          <w:kern w:val="0"/>
          <w:sz w:val="32"/>
          <w:szCs w:val="32"/>
        </w:rPr>
        <w:t>月</w:t>
      </w:r>
      <w:r w:rsidRPr="00E963DA">
        <w:rPr>
          <w:rFonts w:ascii="宋体" w:eastAsia="宋体" w:hAnsi="宋体" w:cs="宋体" w:hint="eastAsia"/>
          <w:color w:val="333333"/>
          <w:kern w:val="0"/>
          <w:sz w:val="32"/>
          <w:szCs w:val="32"/>
        </w:rPr>
        <w:t>10</w:t>
      </w:r>
      <w:r w:rsidRPr="00E963DA">
        <w:rPr>
          <w:rFonts w:ascii="仿宋_GB2312" w:eastAsia="仿宋_GB2312" w:hAnsi="宋体" w:cs="宋体" w:hint="eastAsia"/>
          <w:color w:val="333333"/>
          <w:kern w:val="0"/>
          <w:sz w:val="32"/>
          <w:szCs w:val="32"/>
        </w:rPr>
        <w:t>日开始，到</w:t>
      </w:r>
      <w:r w:rsidRPr="00E963DA">
        <w:rPr>
          <w:rFonts w:ascii="宋体" w:eastAsia="宋体" w:hAnsi="宋体" w:cs="宋体" w:hint="eastAsia"/>
          <w:color w:val="333333"/>
          <w:kern w:val="0"/>
          <w:sz w:val="32"/>
          <w:szCs w:val="32"/>
        </w:rPr>
        <w:t>2019</w:t>
      </w:r>
      <w:r w:rsidRPr="00E963DA">
        <w:rPr>
          <w:rFonts w:ascii="仿宋_GB2312" w:eastAsia="仿宋_GB2312" w:hAnsi="宋体" w:cs="宋体" w:hint="eastAsia"/>
          <w:color w:val="333333"/>
          <w:kern w:val="0"/>
          <w:sz w:val="32"/>
          <w:szCs w:val="32"/>
        </w:rPr>
        <w:t>年</w:t>
      </w:r>
      <w:r w:rsidRPr="00E963DA">
        <w:rPr>
          <w:rFonts w:ascii="宋体" w:eastAsia="宋体" w:hAnsi="宋体" w:cs="宋体" w:hint="eastAsia"/>
          <w:color w:val="333333"/>
          <w:kern w:val="0"/>
          <w:sz w:val="32"/>
          <w:szCs w:val="32"/>
        </w:rPr>
        <w:t>12</w:t>
      </w:r>
      <w:r w:rsidRPr="00E963DA">
        <w:rPr>
          <w:rFonts w:ascii="仿宋_GB2312" w:eastAsia="仿宋_GB2312" w:hAnsi="宋体" w:cs="宋体" w:hint="eastAsia"/>
          <w:color w:val="333333"/>
          <w:kern w:val="0"/>
          <w:sz w:val="32"/>
          <w:szCs w:val="32"/>
        </w:rPr>
        <w:t>月</w:t>
      </w:r>
      <w:r w:rsidRPr="00E963DA">
        <w:rPr>
          <w:rFonts w:ascii="宋体" w:eastAsia="宋体" w:hAnsi="宋体" w:cs="宋体" w:hint="eastAsia"/>
          <w:color w:val="333333"/>
          <w:kern w:val="0"/>
          <w:sz w:val="32"/>
          <w:szCs w:val="32"/>
        </w:rPr>
        <w:t>31</w:t>
      </w:r>
      <w:r w:rsidRPr="00E963DA">
        <w:rPr>
          <w:rFonts w:ascii="仿宋_GB2312" w:eastAsia="仿宋_GB2312" w:hAnsi="宋体" w:cs="宋体" w:hint="eastAsia"/>
          <w:color w:val="333333"/>
          <w:kern w:val="0"/>
          <w:sz w:val="32"/>
          <w:szCs w:val="32"/>
        </w:rPr>
        <w:t>日结束。</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仿宋_GB2312" w:eastAsia="仿宋_GB2312" w:hAnsi="宋体" w:cs="宋体" w:hint="eastAsia"/>
          <w:b/>
          <w:bCs/>
          <w:color w:val="333333"/>
          <w:kern w:val="0"/>
          <w:sz w:val="32"/>
          <w:szCs w:val="32"/>
        </w:rPr>
        <w:t xml:space="preserve">　三、换证原则</w:t>
      </w:r>
    </w:p>
    <w:p w:rsidR="00E963DA" w:rsidRPr="00E963DA" w:rsidRDefault="00E963DA" w:rsidP="00E963DA">
      <w:pPr>
        <w:widowControl/>
        <w:shd w:val="clear" w:color="auto" w:fill="FFFFFF"/>
        <w:spacing w:line="620" w:lineRule="atLeast"/>
        <w:ind w:firstLine="480"/>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按照属地原则换证。持证人员向会计从业资格证书所属</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现单位营业执照注册地或现户口所在地</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的区财政会计管理部门申请换证。</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宋体" w:eastAsia="宋体" w:hAnsi="宋体" w:cs="宋体" w:hint="eastAsia"/>
          <w:color w:val="333333"/>
          <w:kern w:val="0"/>
          <w:sz w:val="32"/>
          <w:szCs w:val="32"/>
        </w:rPr>
        <w:lastRenderedPageBreak/>
        <w:t>    </w:t>
      </w:r>
      <w:r w:rsidRPr="00E963DA">
        <w:rPr>
          <w:rFonts w:ascii="仿宋_GB2312" w:eastAsia="仿宋_GB2312" w:hAnsi="宋体" w:cs="宋体" w:hint="eastAsia"/>
          <w:b/>
          <w:bCs/>
          <w:color w:val="333333"/>
          <w:kern w:val="0"/>
          <w:sz w:val="32"/>
          <w:szCs w:val="32"/>
        </w:rPr>
        <w:t>四、换证程序及资料</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w:t>
      </w:r>
      <w:proofErr w:type="gramStart"/>
      <w:r w:rsidRPr="00E963DA">
        <w:rPr>
          <w:rFonts w:ascii="仿宋_GB2312" w:eastAsia="仿宋_GB2312" w:hAnsi="宋体" w:cs="宋体" w:hint="eastAsia"/>
          <w:color w:val="333333"/>
          <w:kern w:val="0"/>
          <w:sz w:val="32"/>
          <w:szCs w:val="32"/>
        </w:rPr>
        <w:t>一</w:t>
      </w:r>
      <w:proofErr w:type="gramEnd"/>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换证程序</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1.</w:t>
      </w:r>
      <w:r w:rsidRPr="00E963DA">
        <w:rPr>
          <w:rFonts w:ascii="仿宋_GB2312" w:eastAsia="仿宋_GB2312" w:hAnsi="宋体" w:cs="宋体" w:hint="eastAsia"/>
          <w:color w:val="333333"/>
          <w:kern w:val="0"/>
          <w:sz w:val="32"/>
          <w:szCs w:val="32"/>
        </w:rPr>
        <w:t>网上申请：持证人员登录</w:t>
      </w:r>
      <w:r w:rsidRPr="00E963DA">
        <w:rPr>
          <w:rFonts w:ascii="宋体" w:eastAsia="宋体" w:hAnsi="宋体" w:cs="宋体" w:hint="eastAsia"/>
          <w:color w:val="333333"/>
          <w:kern w:val="0"/>
          <w:sz w:val="32"/>
          <w:szCs w:val="32"/>
        </w:rPr>
        <w:t>www.tjkj.gov.cn</w:t>
      </w:r>
      <w:r w:rsidRPr="00E963DA">
        <w:rPr>
          <w:rFonts w:ascii="仿宋_GB2312" w:eastAsia="仿宋_GB2312" w:hAnsi="宋体" w:cs="宋体" w:hint="eastAsia"/>
          <w:color w:val="333333"/>
          <w:kern w:val="0"/>
          <w:sz w:val="32"/>
          <w:szCs w:val="32"/>
        </w:rPr>
        <w:t>“天津会计”网站首页面“换发新版证书”模块提</w:t>
      </w:r>
      <w:proofErr w:type="gramStart"/>
      <w:r w:rsidRPr="00E963DA">
        <w:rPr>
          <w:rFonts w:ascii="仿宋_GB2312" w:eastAsia="仿宋_GB2312" w:hAnsi="宋体" w:cs="宋体" w:hint="eastAsia"/>
          <w:color w:val="333333"/>
          <w:kern w:val="0"/>
          <w:sz w:val="32"/>
          <w:szCs w:val="32"/>
        </w:rPr>
        <w:t>交换证</w:t>
      </w:r>
      <w:proofErr w:type="gramEnd"/>
      <w:r w:rsidRPr="00E963DA">
        <w:rPr>
          <w:rFonts w:ascii="仿宋_GB2312" w:eastAsia="仿宋_GB2312" w:hAnsi="宋体" w:cs="宋体" w:hint="eastAsia"/>
          <w:color w:val="333333"/>
          <w:kern w:val="0"/>
          <w:sz w:val="32"/>
          <w:szCs w:val="32"/>
        </w:rPr>
        <w:t>申请、预约办理时间，打印申请表。如未在会计信息服务平台做过从业资格信息采集的持证人员，先进行信息采集，填写信息采集表提交后再填写换证申请。</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2.</w:t>
      </w:r>
      <w:r w:rsidRPr="00E963DA">
        <w:rPr>
          <w:rFonts w:ascii="仿宋_GB2312" w:eastAsia="仿宋_GB2312" w:hAnsi="宋体" w:cs="宋体" w:hint="eastAsia"/>
          <w:color w:val="333333"/>
          <w:kern w:val="0"/>
          <w:sz w:val="32"/>
          <w:szCs w:val="32"/>
        </w:rPr>
        <w:t>现场办理：持证人员按规定时间到所属的区财政局会计管理部门办事窗口办理换证手续。</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二</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提交资料</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1.</w:t>
      </w:r>
      <w:r w:rsidRPr="00E963DA">
        <w:rPr>
          <w:rFonts w:ascii="仿宋_GB2312" w:eastAsia="仿宋_GB2312" w:hAnsi="宋体" w:cs="宋体" w:hint="eastAsia"/>
          <w:color w:val="333333"/>
          <w:kern w:val="0"/>
          <w:sz w:val="32"/>
          <w:szCs w:val="32"/>
        </w:rPr>
        <w:t>《天津市会计从业资格证书换证申请表》（有工作单位的应由工作单位审核盖章）一份。</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2.</w:t>
      </w:r>
      <w:r w:rsidRPr="00E963DA">
        <w:rPr>
          <w:rFonts w:ascii="仿宋_GB2312" w:eastAsia="仿宋_GB2312" w:hAnsi="宋体" w:cs="宋体" w:hint="eastAsia"/>
          <w:color w:val="333333"/>
          <w:kern w:val="0"/>
          <w:sz w:val="32"/>
          <w:szCs w:val="32"/>
        </w:rPr>
        <w:t>会计从业资格证书原件</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原件回收，按规定统一销毁</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3.</w:t>
      </w:r>
      <w:r w:rsidRPr="00E963DA">
        <w:rPr>
          <w:rFonts w:ascii="仿宋_GB2312" w:eastAsia="仿宋_GB2312" w:hAnsi="宋体" w:cs="宋体" w:hint="eastAsia"/>
          <w:color w:val="333333"/>
          <w:kern w:val="0"/>
          <w:sz w:val="32"/>
          <w:szCs w:val="32"/>
        </w:rPr>
        <w:t>身份证原件及复印件、户口本复印件或经单位审核盖章的营业执照（法人代码证）复印件。若委托他人代办的，还需提供代办人的身份证原件及复印件一份。</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4.</w:t>
      </w:r>
      <w:r w:rsidRPr="00E963DA">
        <w:rPr>
          <w:rFonts w:ascii="仿宋_GB2312" w:eastAsia="仿宋_GB2312" w:hAnsi="宋体" w:cs="宋体" w:hint="eastAsia"/>
          <w:color w:val="333333"/>
          <w:kern w:val="0"/>
          <w:sz w:val="32"/>
          <w:szCs w:val="32"/>
        </w:rPr>
        <w:t>如同时进行信息采集的，还需提交《天津市会计从业人员信息采集表》一份，并出示采集表中所涉及的证书、证件和提供复印件一份。</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5.</w:t>
      </w:r>
      <w:r w:rsidRPr="00E963DA">
        <w:rPr>
          <w:rFonts w:ascii="仿宋_GB2312" w:eastAsia="仿宋_GB2312" w:hAnsi="宋体" w:cs="宋体" w:hint="eastAsia"/>
          <w:color w:val="333333"/>
          <w:kern w:val="0"/>
          <w:sz w:val="32"/>
          <w:szCs w:val="32"/>
        </w:rPr>
        <w:t>申请信息采集时需上传本人近期电子免冠证件照，相片像素为</w:t>
      </w:r>
      <w:r w:rsidRPr="00E963DA">
        <w:rPr>
          <w:rFonts w:ascii="宋体" w:eastAsia="宋体" w:hAnsi="宋体" w:cs="宋体" w:hint="eastAsia"/>
          <w:color w:val="333333"/>
          <w:kern w:val="0"/>
          <w:sz w:val="32"/>
          <w:szCs w:val="32"/>
        </w:rPr>
        <w:t>114 </w:t>
      </w:r>
      <w:r w:rsidRPr="00E963DA">
        <w:rPr>
          <w:rFonts w:ascii="仿宋_GB2312" w:eastAsia="仿宋_GB2312" w:hAnsi="宋体" w:cs="宋体" w:hint="eastAsia"/>
          <w:color w:val="333333"/>
          <w:kern w:val="0"/>
          <w:sz w:val="32"/>
          <w:szCs w:val="32"/>
        </w:rPr>
        <w:t>×</w:t>
      </w:r>
      <w:r w:rsidRPr="00E963DA">
        <w:rPr>
          <w:rFonts w:ascii="宋体" w:eastAsia="宋体" w:hAnsi="宋体" w:cs="宋体" w:hint="eastAsia"/>
          <w:color w:val="333333"/>
          <w:kern w:val="0"/>
          <w:sz w:val="32"/>
          <w:szCs w:val="32"/>
        </w:rPr>
        <w:t>156(</w:t>
      </w:r>
      <w:r w:rsidRPr="00E963DA">
        <w:rPr>
          <w:rFonts w:ascii="仿宋_GB2312" w:eastAsia="仿宋_GB2312" w:hAnsi="宋体" w:cs="宋体" w:hint="eastAsia"/>
          <w:color w:val="333333"/>
          <w:kern w:val="0"/>
          <w:sz w:val="32"/>
          <w:szCs w:val="32"/>
        </w:rPr>
        <w:t>支持</w:t>
      </w:r>
      <w:r w:rsidRPr="00E963DA">
        <w:rPr>
          <w:rFonts w:ascii="宋体" w:eastAsia="宋体" w:hAnsi="宋体" w:cs="宋体" w:hint="eastAsia"/>
          <w:color w:val="333333"/>
          <w:kern w:val="0"/>
          <w:sz w:val="32"/>
          <w:szCs w:val="32"/>
        </w:rPr>
        <w:t>JPG</w:t>
      </w:r>
      <w:r w:rsidRPr="00E963DA">
        <w:rPr>
          <w:rFonts w:ascii="仿宋_GB2312" w:eastAsia="仿宋_GB2312" w:hAnsi="宋体" w:cs="宋体" w:hint="eastAsia"/>
          <w:color w:val="333333"/>
          <w:kern w:val="0"/>
          <w:sz w:val="32"/>
          <w:szCs w:val="32"/>
        </w:rPr>
        <w:t>、</w:t>
      </w:r>
      <w:r w:rsidRPr="00E963DA">
        <w:rPr>
          <w:rFonts w:ascii="宋体" w:eastAsia="宋体" w:hAnsi="宋体" w:cs="宋体" w:hint="eastAsia"/>
          <w:color w:val="333333"/>
          <w:kern w:val="0"/>
          <w:sz w:val="32"/>
          <w:szCs w:val="32"/>
        </w:rPr>
        <w:t>JPEG</w:t>
      </w:r>
      <w:r w:rsidRPr="00E963DA">
        <w:rPr>
          <w:rFonts w:ascii="仿宋_GB2312" w:eastAsia="仿宋_GB2312" w:hAnsi="宋体" w:cs="宋体" w:hint="eastAsia"/>
          <w:color w:val="333333"/>
          <w:kern w:val="0"/>
          <w:sz w:val="32"/>
          <w:szCs w:val="32"/>
        </w:rPr>
        <w:t>格式，大小不超过</w:t>
      </w:r>
      <w:r w:rsidRPr="00E963DA">
        <w:rPr>
          <w:rFonts w:ascii="宋体" w:eastAsia="宋体" w:hAnsi="宋体" w:cs="宋体" w:hint="eastAsia"/>
          <w:color w:val="333333"/>
          <w:kern w:val="0"/>
          <w:sz w:val="32"/>
          <w:szCs w:val="32"/>
        </w:rPr>
        <w:t>30K)</w:t>
      </w:r>
      <w:r w:rsidRPr="00E963DA">
        <w:rPr>
          <w:rFonts w:ascii="仿宋_GB2312" w:eastAsia="仿宋_GB2312" w:hAnsi="宋体" w:cs="宋体" w:hint="eastAsia"/>
          <w:color w:val="333333"/>
          <w:kern w:val="0"/>
          <w:sz w:val="32"/>
          <w:szCs w:val="32"/>
        </w:rPr>
        <w:t>，相片底色无规定</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不得上传自拍的生活照。</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lastRenderedPageBreak/>
        <w:t xml:space="preserve">　</w:t>
      </w:r>
      <w:r w:rsidRPr="00E963DA">
        <w:rPr>
          <w:rFonts w:ascii="仿宋_GB2312" w:eastAsia="仿宋_GB2312" w:hAnsi="宋体" w:cs="宋体" w:hint="eastAsia"/>
          <w:b/>
          <w:bCs/>
          <w:color w:val="333333"/>
          <w:kern w:val="0"/>
          <w:sz w:val="32"/>
          <w:szCs w:val="32"/>
        </w:rPr>
        <w:t xml:space="preserve">　五、相关说明</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宋体" w:eastAsia="宋体" w:hAnsi="宋体" w:cs="宋体" w:hint="eastAsia"/>
          <w:color w:val="333333"/>
          <w:kern w:val="0"/>
          <w:sz w:val="32"/>
          <w:szCs w:val="32"/>
        </w:rPr>
        <w:t>(</w:t>
      </w:r>
      <w:proofErr w:type="gramStart"/>
      <w:r w:rsidRPr="00E963DA">
        <w:rPr>
          <w:rFonts w:ascii="仿宋_GB2312" w:eastAsia="仿宋_GB2312" w:hAnsi="宋体" w:cs="宋体" w:hint="eastAsia"/>
          <w:color w:val="333333"/>
          <w:kern w:val="0"/>
          <w:sz w:val="32"/>
          <w:szCs w:val="32"/>
        </w:rPr>
        <w:t>一</w:t>
      </w:r>
      <w:proofErr w:type="gramEnd"/>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根据《会计人员继续教育规定》</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财会〔</w:t>
      </w:r>
      <w:r w:rsidRPr="00E963DA">
        <w:rPr>
          <w:rFonts w:ascii="宋体" w:eastAsia="宋体" w:hAnsi="宋体" w:cs="宋体" w:hint="eastAsia"/>
          <w:color w:val="333333"/>
          <w:kern w:val="0"/>
          <w:sz w:val="32"/>
          <w:szCs w:val="32"/>
        </w:rPr>
        <w:t>2013</w:t>
      </w:r>
      <w:r w:rsidRPr="00E963DA">
        <w:rPr>
          <w:rFonts w:ascii="仿宋_GB2312" w:eastAsia="仿宋_GB2312" w:hAnsi="宋体" w:cs="宋体" w:hint="eastAsia"/>
          <w:color w:val="333333"/>
          <w:kern w:val="0"/>
          <w:sz w:val="32"/>
          <w:szCs w:val="32"/>
        </w:rPr>
        <w:t>〕</w:t>
      </w:r>
      <w:r w:rsidRPr="00E963DA">
        <w:rPr>
          <w:rFonts w:ascii="宋体" w:eastAsia="宋体" w:hAnsi="宋体" w:cs="宋体" w:hint="eastAsia"/>
          <w:color w:val="333333"/>
          <w:kern w:val="0"/>
          <w:sz w:val="32"/>
          <w:szCs w:val="32"/>
        </w:rPr>
        <w:t>18</w:t>
      </w:r>
      <w:r w:rsidRPr="00E963DA">
        <w:rPr>
          <w:rFonts w:ascii="仿宋_GB2312" w:eastAsia="仿宋_GB2312" w:hAnsi="宋体" w:cs="宋体" w:hint="eastAsia"/>
          <w:color w:val="333333"/>
          <w:kern w:val="0"/>
          <w:sz w:val="32"/>
          <w:szCs w:val="32"/>
        </w:rPr>
        <w:t>号</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第六条“取得会计从业资格的人员，应当自取得资格的次年开始参加继续教育，并在规定时间内取得规定学分”的规定，会计人员应在换证前完成继续教育并取得规定学分</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会计人员可登录“天津会计”，在“信息查询”栏目查询继续教育完成情况及参加学习</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w:t>
      </w:r>
    </w:p>
    <w:p w:rsidR="00E963DA" w:rsidRPr="00E963DA" w:rsidRDefault="00E963DA" w:rsidP="00E963DA">
      <w:pPr>
        <w:widowControl/>
        <w:shd w:val="clear" w:color="auto" w:fill="FFFFFF"/>
        <w:spacing w:line="620" w:lineRule="atLeast"/>
        <w:ind w:firstLine="630"/>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(二</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换证不收取任何费用。</w:t>
      </w:r>
    </w:p>
    <w:p w:rsidR="00E963DA" w:rsidRPr="00E963DA" w:rsidRDefault="00E963DA" w:rsidP="00E963DA">
      <w:pPr>
        <w:widowControl/>
        <w:shd w:val="clear" w:color="auto" w:fill="FFFFFF"/>
        <w:spacing w:line="620" w:lineRule="atLeast"/>
        <w:ind w:firstLine="630"/>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(三</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本次换证采取网上填写信息、网上预约办理时间的办法，请持证人</w:t>
      </w:r>
      <w:proofErr w:type="gramStart"/>
      <w:r w:rsidRPr="00E963DA">
        <w:rPr>
          <w:rFonts w:ascii="仿宋_GB2312" w:eastAsia="仿宋_GB2312" w:hAnsi="宋体" w:cs="宋体" w:hint="eastAsia"/>
          <w:color w:val="333333"/>
          <w:kern w:val="0"/>
          <w:sz w:val="32"/>
          <w:szCs w:val="32"/>
        </w:rPr>
        <w:t>员严格</w:t>
      </w:r>
      <w:proofErr w:type="gramEnd"/>
      <w:r w:rsidRPr="00E963DA">
        <w:rPr>
          <w:rFonts w:ascii="仿宋_GB2312" w:eastAsia="仿宋_GB2312" w:hAnsi="宋体" w:cs="宋体" w:hint="eastAsia"/>
          <w:color w:val="333333"/>
          <w:kern w:val="0"/>
          <w:sz w:val="32"/>
          <w:szCs w:val="32"/>
        </w:rPr>
        <w:t>按照预约时间办理换证手续。</w:t>
      </w:r>
    </w:p>
    <w:p w:rsidR="00E963DA" w:rsidRPr="00E963DA" w:rsidRDefault="00E963DA" w:rsidP="00E963DA">
      <w:pPr>
        <w:widowControl/>
        <w:shd w:val="clear" w:color="auto" w:fill="FFFFFF"/>
        <w:spacing w:line="620" w:lineRule="atLeast"/>
        <w:ind w:firstLine="645"/>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(四</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对于因遗失补办会计从业资格证书的，按遗失补办的程序办理，应当按规定先履行公告程序后再申请补办证书。</w:t>
      </w:r>
    </w:p>
    <w:p w:rsidR="00E963DA" w:rsidRPr="00E963DA" w:rsidRDefault="00E963DA" w:rsidP="00E963DA">
      <w:pPr>
        <w:widowControl/>
        <w:shd w:val="clear" w:color="auto" w:fill="FFFFFF"/>
        <w:spacing w:line="620" w:lineRule="atLeast"/>
        <w:ind w:firstLine="645"/>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(五</w:t>
      </w:r>
      <w:r w:rsidRPr="00E963DA">
        <w:rPr>
          <w:rFonts w:ascii="宋体" w:eastAsia="宋体" w:hAnsi="宋体" w:cs="宋体" w:hint="eastAsia"/>
          <w:color w:val="333333"/>
          <w:kern w:val="0"/>
          <w:sz w:val="32"/>
          <w:szCs w:val="32"/>
        </w:rPr>
        <w:t>)</w:t>
      </w:r>
      <w:r w:rsidRPr="00E963DA">
        <w:rPr>
          <w:rFonts w:ascii="仿宋_GB2312" w:eastAsia="仿宋_GB2312" w:hAnsi="宋体" w:cs="宋体" w:hint="eastAsia"/>
          <w:color w:val="333333"/>
          <w:kern w:val="0"/>
          <w:sz w:val="32"/>
          <w:szCs w:val="32"/>
        </w:rPr>
        <w:t>会计从业资格证书实行有效期制度，换发的新版证书有效期为</w:t>
      </w:r>
      <w:r w:rsidRPr="00E963DA">
        <w:rPr>
          <w:rFonts w:ascii="宋体" w:eastAsia="宋体" w:hAnsi="宋体" w:cs="宋体" w:hint="eastAsia"/>
          <w:color w:val="333333"/>
          <w:kern w:val="0"/>
          <w:sz w:val="32"/>
          <w:szCs w:val="32"/>
        </w:rPr>
        <w:t>6</w:t>
      </w:r>
      <w:r w:rsidRPr="00E963DA">
        <w:rPr>
          <w:rFonts w:ascii="仿宋_GB2312" w:eastAsia="仿宋_GB2312" w:hAnsi="宋体" w:cs="宋体" w:hint="eastAsia"/>
          <w:color w:val="333333"/>
          <w:kern w:val="0"/>
          <w:sz w:val="32"/>
          <w:szCs w:val="32"/>
        </w:rPr>
        <w:t>年，持证人员应在证书到期日前办理延长有效期事宜。</w:t>
      </w:r>
    </w:p>
    <w:p w:rsidR="00E963DA" w:rsidRPr="00E963DA" w:rsidRDefault="00E963DA" w:rsidP="00E963DA">
      <w:pPr>
        <w:widowControl/>
        <w:shd w:val="clear" w:color="auto" w:fill="FFFFFF"/>
        <w:spacing w:line="620" w:lineRule="atLeast"/>
        <w:ind w:firstLine="645"/>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（六）换证咨询电话：</w:t>
      </w:r>
      <w:proofErr w:type="gramStart"/>
      <w:r w:rsidRPr="00E963DA">
        <w:rPr>
          <w:rFonts w:ascii="仿宋_GB2312" w:eastAsia="仿宋_GB2312" w:hAnsi="宋体" w:cs="宋体" w:hint="eastAsia"/>
          <w:color w:val="333333"/>
          <w:kern w:val="0"/>
          <w:sz w:val="32"/>
          <w:szCs w:val="32"/>
        </w:rPr>
        <w:t>23288770</w:t>
      </w:r>
      <w:r w:rsidRPr="00E963DA">
        <w:rPr>
          <w:rFonts w:ascii="仿宋_GB2312" w:eastAsia="仿宋_GB2312" w:hAnsi="宋体" w:cs="宋体" w:hint="eastAsia"/>
          <w:color w:val="333333"/>
          <w:kern w:val="0"/>
          <w:sz w:val="32"/>
          <w:szCs w:val="32"/>
        </w:rPr>
        <w:t>  </w:t>
      </w:r>
      <w:r w:rsidRPr="00E963DA">
        <w:rPr>
          <w:rFonts w:ascii="仿宋_GB2312" w:eastAsia="仿宋_GB2312" w:hAnsi="宋体" w:cs="宋体" w:hint="eastAsia"/>
          <w:color w:val="333333"/>
          <w:kern w:val="0"/>
          <w:sz w:val="32"/>
          <w:szCs w:val="32"/>
        </w:rPr>
        <w:t xml:space="preserve"> 23254427.</w:t>
      </w:r>
      <w:proofErr w:type="gramEnd"/>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xml:space="preserve">　　</w:t>
      </w:r>
      <w:r w:rsidRPr="00E963DA">
        <w:rPr>
          <w:rFonts w:ascii="仿宋_GB2312" w:eastAsia="仿宋_GB2312" w:hAnsi="宋体" w:cs="宋体" w:hint="eastAsia"/>
          <w:color w:val="333333"/>
          <w:kern w:val="0"/>
          <w:sz w:val="32"/>
          <w:szCs w:val="32"/>
        </w:rPr>
        <w:t>                                 </w:t>
      </w:r>
      <w:r w:rsidRPr="00E963DA">
        <w:rPr>
          <w:rFonts w:ascii="仿宋_GB2312" w:eastAsia="仿宋_GB2312" w:hAnsi="宋体" w:cs="宋体" w:hint="eastAsia"/>
          <w:color w:val="333333"/>
          <w:kern w:val="0"/>
          <w:sz w:val="32"/>
          <w:szCs w:val="32"/>
        </w:rPr>
        <w:t>天津市财政局</w:t>
      </w:r>
    </w:p>
    <w:p w:rsidR="00E963DA" w:rsidRPr="00E963DA" w:rsidRDefault="00E963DA" w:rsidP="00E963DA">
      <w:pPr>
        <w:widowControl/>
        <w:shd w:val="clear" w:color="auto" w:fill="FFFFFF"/>
        <w:spacing w:line="620" w:lineRule="atLeast"/>
        <w:jc w:val="left"/>
        <w:rPr>
          <w:rFonts w:ascii="宋体" w:eastAsia="宋体" w:hAnsi="宋体" w:cs="宋体" w:hint="eastAsia"/>
          <w:color w:val="000000"/>
          <w:kern w:val="0"/>
          <w:sz w:val="18"/>
          <w:szCs w:val="18"/>
        </w:rPr>
      </w:pPr>
      <w:r w:rsidRPr="00E963DA">
        <w:rPr>
          <w:rFonts w:ascii="仿宋_GB2312" w:eastAsia="仿宋_GB2312" w:hAnsi="宋体" w:cs="宋体" w:hint="eastAsia"/>
          <w:color w:val="333333"/>
          <w:kern w:val="0"/>
          <w:sz w:val="32"/>
          <w:szCs w:val="32"/>
        </w:rPr>
        <w:t>                                     </w:t>
      </w:r>
      <w:r w:rsidRPr="00E963DA">
        <w:rPr>
          <w:rFonts w:ascii="仿宋_GB2312" w:eastAsia="仿宋_GB2312" w:hAnsi="宋体" w:cs="宋体" w:hint="eastAsia"/>
          <w:color w:val="333333"/>
          <w:kern w:val="0"/>
          <w:sz w:val="32"/>
          <w:szCs w:val="32"/>
        </w:rPr>
        <w:t>2016年</w:t>
      </w:r>
      <w:r w:rsidRPr="00E963DA">
        <w:rPr>
          <w:rFonts w:ascii="宋体" w:eastAsia="宋体" w:hAnsi="宋体" w:cs="宋体" w:hint="eastAsia"/>
          <w:color w:val="333333"/>
          <w:kern w:val="0"/>
          <w:sz w:val="32"/>
          <w:szCs w:val="32"/>
        </w:rPr>
        <w:t>9</w:t>
      </w:r>
      <w:r w:rsidRPr="00E963DA">
        <w:rPr>
          <w:rFonts w:ascii="仿宋_GB2312" w:eastAsia="仿宋_GB2312" w:hAnsi="宋体" w:cs="宋体" w:hint="eastAsia"/>
          <w:color w:val="333333"/>
          <w:kern w:val="0"/>
          <w:sz w:val="32"/>
          <w:szCs w:val="32"/>
        </w:rPr>
        <w:t>月</w:t>
      </w:r>
      <w:r w:rsidRPr="00E963DA">
        <w:rPr>
          <w:rFonts w:ascii="宋体" w:eastAsia="宋体" w:hAnsi="宋体" w:cs="宋体" w:hint="eastAsia"/>
          <w:color w:val="333333"/>
          <w:kern w:val="0"/>
          <w:sz w:val="32"/>
          <w:szCs w:val="32"/>
        </w:rPr>
        <w:t>6</w:t>
      </w:r>
      <w:r w:rsidRPr="00E963DA">
        <w:rPr>
          <w:rFonts w:ascii="仿宋_GB2312" w:eastAsia="仿宋_GB2312" w:hAnsi="宋体" w:cs="宋体" w:hint="eastAsia"/>
          <w:color w:val="333333"/>
          <w:kern w:val="0"/>
          <w:sz w:val="32"/>
          <w:szCs w:val="32"/>
        </w:rPr>
        <w:t>日</w:t>
      </w:r>
    </w:p>
    <w:p w:rsidR="0032775C" w:rsidRDefault="0032775C"/>
    <w:sectPr w:rsidR="0032775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57"/>
    <w:rsid w:val="0032775C"/>
    <w:rsid w:val="00801B57"/>
    <w:rsid w:val="00E9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104414">
      <w:bodyDiv w:val="1"/>
      <w:marLeft w:val="0"/>
      <w:marRight w:val="0"/>
      <w:marTop w:val="0"/>
      <w:marBottom w:val="0"/>
      <w:divBdr>
        <w:top w:val="none" w:sz="0" w:space="0" w:color="auto"/>
        <w:left w:val="none" w:sz="0" w:space="0" w:color="auto"/>
        <w:bottom w:val="none" w:sz="0" w:space="0" w:color="auto"/>
        <w:right w:val="none" w:sz="0" w:space="0" w:color="auto"/>
      </w:divBdr>
      <w:divsChild>
        <w:div w:id="1341280162">
          <w:marLeft w:val="0"/>
          <w:marRight w:val="0"/>
          <w:marTop w:val="0"/>
          <w:marBottom w:val="300"/>
          <w:divBdr>
            <w:top w:val="none" w:sz="0" w:space="0" w:color="auto"/>
            <w:left w:val="none" w:sz="0" w:space="0" w:color="auto"/>
            <w:bottom w:val="none" w:sz="0" w:space="0" w:color="auto"/>
            <w:right w:val="none" w:sz="0" w:space="0" w:color="auto"/>
          </w:divBdr>
        </w:div>
        <w:div w:id="287902068">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196</Words>
  <Characters>1120</Characters>
  <Application>Microsoft Office Word</Application>
  <DocSecurity>0</DocSecurity>
  <Lines>9</Lines>
  <Paragraphs>2</Paragraphs>
  <ScaleCrop>false</ScaleCrop>
  <Company>Microsoft</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luozuotao</dc:creator>
  <cp:keywords/>
  <dc:description/>
  <cp:lastModifiedBy>luozuotao</cp:lastModifiedBy>
  <cp:revision>2</cp:revision>
  <dcterms:created xsi:type="dcterms:W3CDTF">2019-11-20T02:49:00Z</dcterms:created>
  <dcterms:modified xsi:type="dcterms:W3CDTF">2019-11-20T02:49:00Z</dcterms:modified>
</cp:coreProperties>
</file>